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9" w:type="dxa"/>
        <w:tblInd w:w="-732" w:type="dxa"/>
        <w:tblLook w:val="0000" w:firstRow="0" w:lastRow="0" w:firstColumn="0" w:lastColumn="0" w:noHBand="0" w:noVBand="0"/>
      </w:tblPr>
      <w:tblGrid>
        <w:gridCol w:w="5040"/>
        <w:gridCol w:w="5439"/>
      </w:tblGrid>
      <w:tr w:rsidR="004F3F74" w:rsidRPr="00C63B0C" w:rsidTr="00AF3D1D">
        <w:tc>
          <w:tcPr>
            <w:tcW w:w="5040" w:type="dxa"/>
          </w:tcPr>
          <w:p w:rsidR="004F3F74" w:rsidRPr="00C63B0C" w:rsidRDefault="008F6085" w:rsidP="00AF3D1D">
            <w:pPr>
              <w:spacing w:line="360" w:lineRule="exact"/>
              <w:jc w:val="center"/>
              <w:rPr>
                <w:sz w:val="24"/>
              </w:rPr>
            </w:pPr>
            <w:r>
              <w:rPr>
                <w:sz w:val="24"/>
              </w:rPr>
              <w:t>UBND HUYỆN ĐIỆN BIÊN ĐÔNG</w:t>
            </w:r>
          </w:p>
          <w:p w:rsidR="004F3F74" w:rsidRPr="00C63B0C" w:rsidRDefault="00F7675B" w:rsidP="00AF3D1D">
            <w:pPr>
              <w:spacing w:line="360" w:lineRule="exact"/>
              <w:jc w:val="center"/>
              <w:rPr>
                <w:b/>
                <w:sz w:val="24"/>
              </w:rPr>
            </w:pPr>
            <w:r w:rsidRPr="00C63B0C">
              <w:rPr>
                <w:b/>
                <w:noProof/>
                <w:sz w:val="24"/>
              </w:rPr>
              <mc:AlternateContent>
                <mc:Choice Requires="wps">
                  <w:drawing>
                    <wp:anchor distT="0" distB="0" distL="114300" distR="114300" simplePos="0" relativeHeight="251657216" behindDoc="0" locked="0" layoutInCell="1" allowOverlap="1">
                      <wp:simplePos x="0" y="0"/>
                      <wp:positionH relativeFrom="column">
                        <wp:posOffset>680085</wp:posOffset>
                      </wp:positionH>
                      <wp:positionV relativeFrom="paragraph">
                        <wp:posOffset>224790</wp:posOffset>
                      </wp:positionV>
                      <wp:extent cx="1680210" cy="0"/>
                      <wp:effectExtent l="9525" t="12700" r="5715" b="6350"/>
                      <wp:wrapNone/>
                      <wp:docPr id="2" name="Line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C788E5" id="Lines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7pt" to="185.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m7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"/>
                  </w:pict>
                </mc:Fallback>
              </mc:AlternateContent>
            </w:r>
            <w:r w:rsidR="008F6085">
              <w:rPr>
                <w:b/>
                <w:sz w:val="24"/>
              </w:rPr>
              <w:t>TRƯỜ</w:t>
            </w:r>
            <w:r w:rsidR="00BA0E7F">
              <w:rPr>
                <w:b/>
                <w:sz w:val="24"/>
              </w:rPr>
              <w:t>NG PTDT</w:t>
            </w:r>
            <w:r w:rsidR="00CD1CF4">
              <w:rPr>
                <w:b/>
                <w:sz w:val="24"/>
              </w:rPr>
              <w:t>B</w:t>
            </w:r>
            <w:r w:rsidR="00BA0E7F">
              <w:rPr>
                <w:b/>
                <w:sz w:val="24"/>
              </w:rPr>
              <w:t>T-THCS PU NHI</w:t>
            </w:r>
          </w:p>
          <w:p w:rsidR="00AF3D1D" w:rsidRPr="00C63B0C" w:rsidRDefault="00AF3D1D" w:rsidP="00AF3D1D">
            <w:pPr>
              <w:spacing w:line="360" w:lineRule="exact"/>
              <w:jc w:val="center"/>
              <w:rPr>
                <w:sz w:val="24"/>
              </w:rPr>
            </w:pPr>
          </w:p>
          <w:p w:rsidR="004F3F74" w:rsidRPr="00C63B0C" w:rsidRDefault="00AF3D1D" w:rsidP="007577E9">
            <w:pPr>
              <w:spacing w:line="360" w:lineRule="exact"/>
              <w:jc w:val="center"/>
              <w:rPr>
                <w:sz w:val="24"/>
              </w:rPr>
            </w:pPr>
            <w:r w:rsidRPr="00C63B0C">
              <w:t>Số</w:t>
            </w:r>
            <w:r w:rsidR="00212562">
              <w:t>:</w:t>
            </w:r>
            <w:r w:rsidR="007577E9">
              <w:t>15</w:t>
            </w:r>
            <w:r w:rsidRPr="00C63B0C">
              <w:t>/</w:t>
            </w:r>
            <w:r w:rsidR="00212562">
              <w:t>KH-</w:t>
            </w:r>
            <w:r w:rsidR="00BA0E7F">
              <w:t>PTDTBTTHCS PUN</w:t>
            </w:r>
          </w:p>
        </w:tc>
        <w:tc>
          <w:tcPr>
            <w:tcW w:w="5439" w:type="dxa"/>
          </w:tcPr>
          <w:p w:rsidR="004F3F74" w:rsidRPr="00C63B0C" w:rsidRDefault="004F3F74" w:rsidP="00AF3D1D">
            <w:pPr>
              <w:spacing w:line="360" w:lineRule="exact"/>
              <w:ind w:firstLine="20"/>
              <w:jc w:val="center"/>
              <w:rPr>
                <w:sz w:val="26"/>
              </w:rPr>
            </w:pPr>
            <w:r w:rsidRPr="00C63B0C">
              <w:rPr>
                <w:sz w:val="26"/>
              </w:rPr>
              <w:t>CỘNG HÒA XÃ HỘI CHỦ NGHĨA VIỆT NAM</w:t>
            </w:r>
          </w:p>
          <w:p w:rsidR="004F3F74" w:rsidRPr="00C63B0C" w:rsidRDefault="004F3F74" w:rsidP="00AF3D1D">
            <w:pPr>
              <w:spacing w:line="360" w:lineRule="exact"/>
              <w:ind w:hanging="15"/>
              <w:jc w:val="center"/>
              <w:rPr>
                <w:b/>
              </w:rPr>
            </w:pPr>
            <w:r w:rsidRPr="00C63B0C">
              <w:rPr>
                <w:b/>
              </w:rPr>
              <w:t>Độc lập – Tự do – Hạnh phúc</w:t>
            </w:r>
          </w:p>
          <w:p w:rsidR="00AF3D1D" w:rsidRPr="00C63B0C" w:rsidRDefault="00F7675B" w:rsidP="00AF3D1D">
            <w:pPr>
              <w:spacing w:line="360" w:lineRule="exact"/>
              <w:jc w:val="center"/>
              <w:rPr>
                <w:i/>
                <w:iCs/>
              </w:rPr>
            </w:pPr>
            <w:r w:rsidRPr="00C63B0C">
              <w:rPr>
                <w:b/>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4445</wp:posOffset>
                      </wp:positionV>
                      <wp:extent cx="2295525" cy="0"/>
                      <wp:effectExtent l="9525" t="11430" r="952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4E4AF8" id="_x0000_t32" coordsize="21600,21600" o:spt="32" o:oned="t" path="m,l21600,21600e" filled="f">
                      <v:path arrowok="t" fillok="f" o:connecttype="none"/>
                      <o:lock v:ext="edit" shapetype="t"/>
                    </v:shapetype>
                    <v:shape id="AutoShape 6" o:spid="_x0000_s1026" type="#_x0000_t32" style="position:absolute;margin-left:39.3pt;margin-top:.3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Au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"/>
                  </w:pict>
                </mc:Fallback>
              </mc:AlternateContent>
            </w:r>
          </w:p>
          <w:p w:rsidR="00AF3D1D" w:rsidRPr="00C63B0C" w:rsidRDefault="00BA0E7F" w:rsidP="00AF3D1D">
            <w:pPr>
              <w:spacing w:line="360" w:lineRule="exact"/>
              <w:jc w:val="center"/>
              <w:rPr>
                <w:i/>
                <w:iCs/>
              </w:rPr>
            </w:pPr>
            <w:r>
              <w:rPr>
                <w:i/>
                <w:iCs/>
              </w:rPr>
              <w:t>Pu Nhi</w:t>
            </w:r>
            <w:r w:rsidR="008F6085">
              <w:rPr>
                <w:i/>
                <w:iCs/>
              </w:rPr>
              <w:t xml:space="preserve"> , ngày </w:t>
            </w:r>
            <w:r w:rsidR="000C0E90">
              <w:rPr>
                <w:i/>
                <w:iCs/>
              </w:rPr>
              <w:t>29</w:t>
            </w:r>
            <w:r w:rsidR="008F6085">
              <w:rPr>
                <w:i/>
                <w:iCs/>
              </w:rPr>
              <w:t xml:space="preserve"> tháng </w:t>
            </w:r>
            <w:r w:rsidR="000C0E90">
              <w:rPr>
                <w:i/>
                <w:iCs/>
              </w:rPr>
              <w:t>7</w:t>
            </w:r>
            <w:r w:rsidR="008F6085">
              <w:rPr>
                <w:i/>
                <w:iCs/>
              </w:rPr>
              <w:t xml:space="preserve"> năm 2024</w:t>
            </w:r>
          </w:p>
          <w:p w:rsidR="00AF3D1D" w:rsidRPr="00C63B0C" w:rsidRDefault="00AF3D1D" w:rsidP="00AF3D1D">
            <w:pPr>
              <w:spacing w:line="360" w:lineRule="exact"/>
              <w:ind w:hanging="15"/>
              <w:jc w:val="center"/>
              <w:rPr>
                <w:b/>
                <w:sz w:val="24"/>
              </w:rPr>
            </w:pPr>
          </w:p>
        </w:tc>
      </w:tr>
    </w:tbl>
    <w:p w:rsidR="000C0E90" w:rsidRDefault="004F3F74" w:rsidP="003D168E">
      <w:pPr>
        <w:spacing w:line="440" w:lineRule="exact"/>
        <w:jc w:val="center"/>
        <w:rPr>
          <w:b/>
        </w:rPr>
      </w:pPr>
      <w:r w:rsidRPr="00C63B0C">
        <w:rPr>
          <w:b/>
        </w:rPr>
        <w:t xml:space="preserve">KẾ HOẠCH </w:t>
      </w:r>
    </w:p>
    <w:p w:rsidR="00AF3D1D" w:rsidRPr="00C63B0C" w:rsidRDefault="000C0E90" w:rsidP="003D168E">
      <w:pPr>
        <w:spacing w:line="440" w:lineRule="exact"/>
        <w:jc w:val="center"/>
        <w:rPr>
          <w:b/>
        </w:rPr>
      </w:pPr>
      <w:r>
        <w:rPr>
          <w:b/>
        </w:rPr>
        <w:t>THỰC HIỆN NHIỆM VỤ DẠY - HỌC, CHĂM SÓC HỌC SINH BÁN TRÚ</w:t>
      </w:r>
    </w:p>
    <w:p w:rsidR="004F3F74" w:rsidRPr="00C63B0C" w:rsidRDefault="004F3F74" w:rsidP="003D168E">
      <w:pPr>
        <w:spacing w:line="440" w:lineRule="exact"/>
        <w:jc w:val="center"/>
        <w:rPr>
          <w:b/>
        </w:rPr>
      </w:pPr>
      <w:r w:rsidRPr="00C63B0C">
        <w:rPr>
          <w:b/>
        </w:rPr>
        <w:t>NĂM HỌ</w:t>
      </w:r>
      <w:r w:rsidR="00C63B0C" w:rsidRPr="00C63B0C">
        <w:rPr>
          <w:b/>
        </w:rPr>
        <w:t xml:space="preserve">C: </w:t>
      </w:r>
      <w:r w:rsidRPr="00C63B0C">
        <w:rPr>
          <w:b/>
        </w:rPr>
        <w:t>202</w:t>
      </w:r>
      <w:r w:rsidR="000C0E90">
        <w:rPr>
          <w:b/>
        </w:rPr>
        <w:t>4</w:t>
      </w:r>
      <w:r w:rsidRPr="00C63B0C">
        <w:rPr>
          <w:b/>
        </w:rPr>
        <w:t>-202</w:t>
      </w:r>
      <w:r w:rsidR="000C0E90">
        <w:rPr>
          <w:b/>
        </w:rPr>
        <w:t>5</w:t>
      </w:r>
    </w:p>
    <w:p w:rsidR="006823FD" w:rsidRDefault="004F3F74" w:rsidP="003D168E">
      <w:pPr>
        <w:spacing w:line="440" w:lineRule="exact"/>
        <w:ind w:firstLine="720"/>
        <w:jc w:val="both"/>
        <w:rPr>
          <w:b/>
        </w:rPr>
      </w:pPr>
      <w:r w:rsidRPr="00C63B0C">
        <w:rPr>
          <w:b/>
        </w:rPr>
        <w:t xml:space="preserve"> </w:t>
      </w:r>
    </w:p>
    <w:p w:rsidR="004F3F74" w:rsidRPr="00C63B0C" w:rsidRDefault="00577DC2" w:rsidP="003D168E">
      <w:pPr>
        <w:spacing w:line="440" w:lineRule="exact"/>
        <w:ind w:firstLine="720"/>
        <w:jc w:val="both"/>
        <w:rPr>
          <w:szCs w:val="28"/>
          <w:lang w:eastAsia="zh-CN" w:bidi="ar"/>
        </w:rPr>
      </w:pPr>
      <w:r w:rsidRPr="00C63B0C">
        <w:rPr>
          <w:rFonts w:eastAsia="Times New Roman"/>
          <w:szCs w:val="28"/>
        </w:rPr>
        <w:t>Thực hiện</w:t>
      </w:r>
      <w:r w:rsidRPr="00C63B0C">
        <w:rPr>
          <w:szCs w:val="28"/>
          <w:lang w:eastAsia="zh-CN" w:bidi="ar"/>
        </w:rPr>
        <w:t xml:space="preserve"> </w:t>
      </w:r>
      <w:r w:rsidR="000C0E90">
        <w:rPr>
          <w:szCs w:val="28"/>
          <w:lang w:eastAsia="zh-CN" w:bidi="ar"/>
        </w:rPr>
        <w:t xml:space="preserve">chỉ đạo của Trưởng phòng GD&amp;ĐT huyện về chuẩn bị các phương án cho việc dạy và học; chăm sóc học sinh bán trú năm học 2024-2025 đối với những đơn vị trường hiện đang, sẽ được xây dựng, sửa chữa trong năm học 2024-2025. Trường PTDTBT THCS Pu Nhi lập kế hoạch cho việc tổ chức dạy và học; tổ chức chăm sóc học sinh bán trú năm học </w:t>
      </w:r>
      <w:r w:rsidR="00211EB2" w:rsidRPr="00EC2709">
        <w:rPr>
          <w:spacing w:val="-6"/>
        </w:rPr>
        <w:t>2024</w:t>
      </w:r>
      <w:r w:rsidR="000C0E90">
        <w:rPr>
          <w:spacing w:val="-6"/>
        </w:rPr>
        <w:t xml:space="preserve"> - 2025</w:t>
      </w:r>
      <w:r w:rsidR="004F3F74" w:rsidRPr="00EC2709">
        <w:rPr>
          <w:spacing w:val="-6"/>
        </w:rPr>
        <w:t xml:space="preserve"> như sau:</w:t>
      </w:r>
    </w:p>
    <w:p w:rsidR="00AF6D12" w:rsidRDefault="00C64403" w:rsidP="003D168E">
      <w:pPr>
        <w:spacing w:line="440" w:lineRule="exact"/>
        <w:ind w:firstLine="561"/>
        <w:jc w:val="both"/>
        <w:rPr>
          <w:b/>
          <w:szCs w:val="28"/>
        </w:rPr>
      </w:pPr>
      <w:r w:rsidRPr="00C63B0C">
        <w:rPr>
          <w:b/>
          <w:szCs w:val="28"/>
        </w:rPr>
        <w:t xml:space="preserve">I. </w:t>
      </w:r>
      <w:r w:rsidR="00AF6D12">
        <w:rPr>
          <w:b/>
          <w:szCs w:val="28"/>
        </w:rPr>
        <w:t>Công tác dạy và học.</w:t>
      </w:r>
    </w:p>
    <w:p w:rsidR="00AF6D12" w:rsidRDefault="00AF6D12" w:rsidP="003D168E">
      <w:pPr>
        <w:spacing w:line="440" w:lineRule="exact"/>
        <w:ind w:firstLine="561"/>
        <w:jc w:val="both"/>
        <w:rPr>
          <w:b/>
          <w:szCs w:val="28"/>
        </w:rPr>
      </w:pPr>
      <w:r>
        <w:rPr>
          <w:b/>
          <w:szCs w:val="28"/>
        </w:rPr>
        <w:t>1. Quy mô trường lớp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2126"/>
        <w:gridCol w:w="1985"/>
        <w:gridCol w:w="1559"/>
      </w:tblGrid>
      <w:tr w:rsidR="00AF6D12" w:rsidRPr="00D46436" w:rsidTr="00AF6D12">
        <w:trPr>
          <w:trHeight w:val="298"/>
        </w:trPr>
        <w:tc>
          <w:tcPr>
            <w:tcW w:w="1276" w:type="dxa"/>
            <w:vMerge w:val="restart"/>
            <w:shd w:val="clear" w:color="auto" w:fill="auto"/>
            <w:vAlign w:val="center"/>
          </w:tcPr>
          <w:p w:rsidR="00AF6D12" w:rsidRPr="00AF6D12" w:rsidRDefault="00AF6D12" w:rsidP="00827E56">
            <w:pPr>
              <w:jc w:val="center"/>
              <w:rPr>
                <w:b/>
                <w:color w:val="000000"/>
                <w:sz w:val="24"/>
                <w:lang w:val="es-BO"/>
              </w:rPr>
            </w:pPr>
            <w:r w:rsidRPr="00AF6D12">
              <w:rPr>
                <w:b/>
                <w:color w:val="000000"/>
                <w:sz w:val="24"/>
                <w:lang w:val="es-BO"/>
              </w:rPr>
              <w:t>Khối</w:t>
            </w:r>
          </w:p>
        </w:tc>
        <w:tc>
          <w:tcPr>
            <w:tcW w:w="2268" w:type="dxa"/>
          </w:tcPr>
          <w:p w:rsidR="00AF6D12" w:rsidRPr="00AF6D12" w:rsidRDefault="00AF6D12" w:rsidP="00827E56">
            <w:pPr>
              <w:jc w:val="center"/>
              <w:rPr>
                <w:b/>
                <w:color w:val="000000"/>
                <w:sz w:val="24"/>
                <w:lang w:val="es-BO"/>
              </w:rPr>
            </w:pPr>
            <w:r w:rsidRPr="00AF6D12">
              <w:rPr>
                <w:b/>
                <w:color w:val="000000"/>
                <w:sz w:val="24"/>
                <w:lang w:val="es-BO"/>
              </w:rPr>
              <w:t>Số lớp</w:t>
            </w:r>
          </w:p>
        </w:tc>
        <w:tc>
          <w:tcPr>
            <w:tcW w:w="2126" w:type="dxa"/>
            <w:shd w:val="clear" w:color="auto" w:fill="auto"/>
            <w:vAlign w:val="center"/>
          </w:tcPr>
          <w:p w:rsidR="00AF6D12" w:rsidRPr="00AF6D12" w:rsidRDefault="00AF6D12" w:rsidP="00827E56">
            <w:pPr>
              <w:jc w:val="center"/>
              <w:rPr>
                <w:b/>
                <w:color w:val="000000"/>
                <w:sz w:val="24"/>
                <w:lang w:val="es-BO"/>
              </w:rPr>
            </w:pPr>
            <w:r w:rsidRPr="00AF6D12">
              <w:rPr>
                <w:b/>
                <w:color w:val="000000"/>
                <w:sz w:val="24"/>
                <w:lang w:val="es-BO"/>
              </w:rPr>
              <w:t>Số học sinh</w:t>
            </w:r>
          </w:p>
        </w:tc>
        <w:tc>
          <w:tcPr>
            <w:tcW w:w="1985" w:type="dxa"/>
            <w:shd w:val="clear" w:color="auto" w:fill="auto"/>
            <w:vAlign w:val="center"/>
          </w:tcPr>
          <w:p w:rsidR="00AF6D12" w:rsidRPr="00AF6D12" w:rsidRDefault="00AF6D12" w:rsidP="00827E56">
            <w:pPr>
              <w:jc w:val="center"/>
              <w:rPr>
                <w:b/>
                <w:color w:val="000000"/>
                <w:sz w:val="24"/>
                <w:lang w:val="es-BO"/>
              </w:rPr>
            </w:pPr>
            <w:r w:rsidRPr="00AF6D12">
              <w:rPr>
                <w:b/>
                <w:color w:val="000000"/>
                <w:sz w:val="24"/>
                <w:lang w:val="es-BO"/>
              </w:rPr>
              <w:t>Nữ</w:t>
            </w:r>
          </w:p>
        </w:tc>
        <w:tc>
          <w:tcPr>
            <w:tcW w:w="1559" w:type="dxa"/>
            <w:shd w:val="clear" w:color="auto" w:fill="auto"/>
            <w:vAlign w:val="center"/>
          </w:tcPr>
          <w:p w:rsidR="00AF6D12" w:rsidRPr="00AF6D12" w:rsidRDefault="00AF6D12" w:rsidP="00827E56">
            <w:pPr>
              <w:jc w:val="center"/>
              <w:rPr>
                <w:b/>
                <w:color w:val="000000"/>
                <w:sz w:val="24"/>
                <w:lang w:val="es-BO"/>
              </w:rPr>
            </w:pPr>
            <w:r w:rsidRPr="00AF6D12">
              <w:rPr>
                <w:b/>
                <w:color w:val="000000"/>
                <w:sz w:val="24"/>
                <w:lang w:val="es-BO"/>
              </w:rPr>
              <w:t>Dân tộc</w:t>
            </w:r>
          </w:p>
        </w:tc>
      </w:tr>
      <w:tr w:rsidR="00AF6D12" w:rsidRPr="00D46436" w:rsidTr="00AF6D12">
        <w:trPr>
          <w:trHeight w:val="366"/>
        </w:trPr>
        <w:tc>
          <w:tcPr>
            <w:tcW w:w="1276" w:type="dxa"/>
            <w:vMerge/>
            <w:shd w:val="clear" w:color="auto" w:fill="auto"/>
            <w:vAlign w:val="center"/>
          </w:tcPr>
          <w:p w:rsidR="00AF6D12" w:rsidRPr="00AF6D12" w:rsidRDefault="00AF6D12" w:rsidP="00827E56">
            <w:pPr>
              <w:ind w:firstLine="567"/>
              <w:jc w:val="center"/>
              <w:rPr>
                <w:b/>
                <w:color w:val="000000"/>
                <w:sz w:val="24"/>
                <w:lang w:val="es-BO"/>
              </w:rPr>
            </w:pPr>
          </w:p>
        </w:tc>
        <w:tc>
          <w:tcPr>
            <w:tcW w:w="2268" w:type="dxa"/>
          </w:tcPr>
          <w:p w:rsidR="00AF6D12" w:rsidRPr="00AF6D12" w:rsidRDefault="00AF6D12" w:rsidP="00827E56">
            <w:pPr>
              <w:jc w:val="center"/>
              <w:rPr>
                <w:b/>
                <w:color w:val="000000"/>
                <w:sz w:val="24"/>
                <w:lang w:val="es-BO"/>
              </w:rPr>
            </w:pPr>
            <w:r w:rsidRPr="00AF6D12">
              <w:rPr>
                <w:b/>
                <w:color w:val="000000"/>
                <w:sz w:val="24"/>
                <w:lang w:val="es-BO"/>
              </w:rPr>
              <w:t>KHG</w:t>
            </w:r>
          </w:p>
        </w:tc>
        <w:tc>
          <w:tcPr>
            <w:tcW w:w="2126" w:type="dxa"/>
            <w:shd w:val="clear" w:color="auto" w:fill="auto"/>
            <w:vAlign w:val="center"/>
          </w:tcPr>
          <w:p w:rsidR="00AF6D12" w:rsidRPr="00AF6D12" w:rsidRDefault="00AF6D12" w:rsidP="00827E56">
            <w:pPr>
              <w:jc w:val="center"/>
              <w:rPr>
                <w:b/>
                <w:color w:val="000000"/>
                <w:sz w:val="24"/>
                <w:lang w:val="es-BO"/>
              </w:rPr>
            </w:pPr>
          </w:p>
        </w:tc>
        <w:tc>
          <w:tcPr>
            <w:tcW w:w="1985" w:type="dxa"/>
            <w:shd w:val="clear" w:color="auto" w:fill="auto"/>
            <w:vAlign w:val="center"/>
          </w:tcPr>
          <w:p w:rsidR="00AF6D12" w:rsidRPr="00AF6D12" w:rsidRDefault="00AF6D12" w:rsidP="00827E56">
            <w:pPr>
              <w:ind w:firstLine="567"/>
              <w:jc w:val="center"/>
              <w:rPr>
                <w:color w:val="000000"/>
                <w:sz w:val="24"/>
                <w:lang w:val="es-BO"/>
              </w:rPr>
            </w:pPr>
          </w:p>
        </w:tc>
        <w:tc>
          <w:tcPr>
            <w:tcW w:w="1559" w:type="dxa"/>
            <w:shd w:val="clear" w:color="auto" w:fill="auto"/>
            <w:vAlign w:val="center"/>
          </w:tcPr>
          <w:p w:rsidR="00AF6D12" w:rsidRPr="00AF6D12" w:rsidRDefault="00AF6D12" w:rsidP="00827E56">
            <w:pPr>
              <w:ind w:firstLine="567"/>
              <w:jc w:val="center"/>
              <w:rPr>
                <w:color w:val="000000"/>
                <w:sz w:val="24"/>
                <w:lang w:val="es-BO"/>
              </w:rPr>
            </w:pPr>
          </w:p>
        </w:tc>
      </w:tr>
      <w:tr w:rsidR="00ED0F9E" w:rsidRPr="00D46436" w:rsidTr="00AF6D12">
        <w:trPr>
          <w:trHeight w:val="298"/>
        </w:trPr>
        <w:tc>
          <w:tcPr>
            <w:tcW w:w="1276" w:type="dxa"/>
            <w:shd w:val="clear" w:color="auto" w:fill="auto"/>
            <w:vAlign w:val="center"/>
          </w:tcPr>
          <w:p w:rsidR="00ED0F9E" w:rsidRPr="00AF6D12" w:rsidRDefault="00ED0F9E" w:rsidP="00ED0F9E">
            <w:pPr>
              <w:jc w:val="center"/>
              <w:rPr>
                <w:color w:val="000000"/>
                <w:sz w:val="24"/>
                <w:lang w:val="es-BO"/>
              </w:rPr>
            </w:pPr>
            <w:r w:rsidRPr="00AF6D12">
              <w:rPr>
                <w:color w:val="000000"/>
                <w:sz w:val="24"/>
                <w:lang w:val="es-BO"/>
              </w:rPr>
              <w:t>6</w:t>
            </w:r>
          </w:p>
        </w:tc>
        <w:tc>
          <w:tcPr>
            <w:tcW w:w="2268" w:type="dxa"/>
            <w:vAlign w:val="center"/>
          </w:tcPr>
          <w:p w:rsidR="00ED0F9E" w:rsidRPr="00AF6D12" w:rsidRDefault="00ED0F9E" w:rsidP="00ED0F9E">
            <w:pPr>
              <w:jc w:val="center"/>
              <w:rPr>
                <w:color w:val="000000"/>
                <w:sz w:val="24"/>
              </w:rPr>
            </w:pPr>
            <w:r>
              <w:rPr>
                <w:color w:val="000000"/>
                <w:sz w:val="24"/>
              </w:rPr>
              <w:t>3</w:t>
            </w:r>
          </w:p>
        </w:tc>
        <w:tc>
          <w:tcPr>
            <w:tcW w:w="2126" w:type="dxa"/>
            <w:shd w:val="clear" w:color="auto" w:fill="auto"/>
            <w:vAlign w:val="center"/>
          </w:tcPr>
          <w:p w:rsidR="00ED0F9E" w:rsidRPr="00AF6D12" w:rsidRDefault="00ED0F9E" w:rsidP="00ED0F9E">
            <w:pPr>
              <w:jc w:val="center"/>
              <w:rPr>
                <w:color w:val="000000"/>
                <w:sz w:val="24"/>
              </w:rPr>
            </w:pPr>
            <w:r w:rsidRPr="00AF6D12">
              <w:rPr>
                <w:color w:val="000000"/>
                <w:sz w:val="24"/>
              </w:rPr>
              <w:t>1</w:t>
            </w:r>
            <w:r>
              <w:rPr>
                <w:color w:val="000000"/>
                <w:sz w:val="24"/>
              </w:rPr>
              <w:t>08</w:t>
            </w:r>
          </w:p>
        </w:tc>
        <w:tc>
          <w:tcPr>
            <w:tcW w:w="1985" w:type="dxa"/>
            <w:shd w:val="clear" w:color="auto" w:fill="auto"/>
            <w:vAlign w:val="center"/>
          </w:tcPr>
          <w:p w:rsidR="00ED0F9E" w:rsidRPr="00AF6D12" w:rsidRDefault="00ED0F9E" w:rsidP="00ED0F9E">
            <w:pPr>
              <w:spacing w:line="240" w:lineRule="atLeast"/>
              <w:jc w:val="center"/>
              <w:rPr>
                <w:color w:val="000000"/>
                <w:sz w:val="24"/>
              </w:rPr>
            </w:pPr>
            <w:r>
              <w:rPr>
                <w:color w:val="000000"/>
                <w:sz w:val="24"/>
              </w:rPr>
              <w:t>50</w:t>
            </w:r>
          </w:p>
        </w:tc>
        <w:tc>
          <w:tcPr>
            <w:tcW w:w="1559" w:type="dxa"/>
            <w:shd w:val="clear" w:color="auto" w:fill="auto"/>
            <w:vAlign w:val="center"/>
          </w:tcPr>
          <w:p w:rsidR="00ED0F9E" w:rsidRPr="00AF6D12" w:rsidRDefault="00ED0F9E" w:rsidP="00ED0F9E">
            <w:pPr>
              <w:jc w:val="center"/>
              <w:rPr>
                <w:color w:val="000000"/>
                <w:sz w:val="24"/>
              </w:rPr>
            </w:pPr>
            <w:r w:rsidRPr="00AF6D12">
              <w:rPr>
                <w:color w:val="000000"/>
                <w:sz w:val="24"/>
              </w:rPr>
              <w:t>1</w:t>
            </w:r>
            <w:r>
              <w:rPr>
                <w:color w:val="000000"/>
                <w:sz w:val="24"/>
              </w:rPr>
              <w:t>08</w:t>
            </w:r>
          </w:p>
        </w:tc>
      </w:tr>
      <w:tr w:rsidR="00ED0F9E" w:rsidRPr="00D46436" w:rsidTr="00AF6D12">
        <w:trPr>
          <w:trHeight w:val="302"/>
        </w:trPr>
        <w:tc>
          <w:tcPr>
            <w:tcW w:w="1276" w:type="dxa"/>
            <w:shd w:val="clear" w:color="auto" w:fill="auto"/>
            <w:vAlign w:val="center"/>
          </w:tcPr>
          <w:p w:rsidR="00ED0F9E" w:rsidRPr="00AF6D12" w:rsidRDefault="00ED0F9E" w:rsidP="00ED0F9E">
            <w:pPr>
              <w:jc w:val="center"/>
              <w:rPr>
                <w:b/>
                <w:color w:val="000000"/>
                <w:sz w:val="24"/>
                <w:lang w:val="es-BO"/>
              </w:rPr>
            </w:pPr>
            <w:r w:rsidRPr="00AF6D12">
              <w:rPr>
                <w:b/>
                <w:color w:val="000000"/>
                <w:sz w:val="24"/>
                <w:lang w:val="es-BO"/>
              </w:rPr>
              <w:t>7</w:t>
            </w:r>
          </w:p>
        </w:tc>
        <w:tc>
          <w:tcPr>
            <w:tcW w:w="2268" w:type="dxa"/>
            <w:vAlign w:val="center"/>
          </w:tcPr>
          <w:p w:rsidR="00ED0F9E" w:rsidRPr="00AF6D12" w:rsidRDefault="00ED0F9E" w:rsidP="00ED0F9E">
            <w:pPr>
              <w:jc w:val="center"/>
              <w:rPr>
                <w:color w:val="000000"/>
                <w:sz w:val="24"/>
              </w:rPr>
            </w:pPr>
            <w:r w:rsidRPr="00AF6D12">
              <w:rPr>
                <w:color w:val="000000"/>
                <w:sz w:val="24"/>
              </w:rPr>
              <w:t>4</w:t>
            </w:r>
          </w:p>
        </w:tc>
        <w:tc>
          <w:tcPr>
            <w:tcW w:w="2126" w:type="dxa"/>
            <w:shd w:val="clear" w:color="auto" w:fill="auto"/>
            <w:vAlign w:val="center"/>
          </w:tcPr>
          <w:p w:rsidR="00ED0F9E" w:rsidRPr="00AF6D12" w:rsidRDefault="00ED0F9E" w:rsidP="00ED0F9E">
            <w:pPr>
              <w:jc w:val="center"/>
              <w:rPr>
                <w:color w:val="000000"/>
                <w:sz w:val="24"/>
              </w:rPr>
            </w:pPr>
            <w:r w:rsidRPr="00AF6D12">
              <w:rPr>
                <w:color w:val="000000"/>
                <w:sz w:val="24"/>
              </w:rPr>
              <w:t>14</w:t>
            </w:r>
            <w:r>
              <w:rPr>
                <w:color w:val="000000"/>
                <w:sz w:val="24"/>
              </w:rPr>
              <w:t>6</w:t>
            </w:r>
          </w:p>
        </w:tc>
        <w:tc>
          <w:tcPr>
            <w:tcW w:w="1985" w:type="dxa"/>
            <w:shd w:val="clear" w:color="auto" w:fill="auto"/>
            <w:vAlign w:val="center"/>
          </w:tcPr>
          <w:p w:rsidR="00ED0F9E" w:rsidRPr="00AF6D12" w:rsidRDefault="00ED0F9E" w:rsidP="00ED0F9E">
            <w:pPr>
              <w:spacing w:line="240" w:lineRule="atLeast"/>
              <w:jc w:val="center"/>
              <w:rPr>
                <w:color w:val="000000"/>
                <w:sz w:val="24"/>
              </w:rPr>
            </w:pPr>
            <w:r w:rsidRPr="00AF6D12">
              <w:rPr>
                <w:color w:val="000000"/>
                <w:sz w:val="24"/>
              </w:rPr>
              <w:t>60</w:t>
            </w:r>
          </w:p>
        </w:tc>
        <w:tc>
          <w:tcPr>
            <w:tcW w:w="1559" w:type="dxa"/>
            <w:shd w:val="clear" w:color="auto" w:fill="auto"/>
            <w:vAlign w:val="center"/>
          </w:tcPr>
          <w:p w:rsidR="00ED0F9E" w:rsidRPr="00AF6D12" w:rsidRDefault="00ED0F9E" w:rsidP="00ED0F9E">
            <w:pPr>
              <w:jc w:val="center"/>
              <w:rPr>
                <w:color w:val="000000"/>
                <w:sz w:val="24"/>
              </w:rPr>
            </w:pPr>
            <w:r w:rsidRPr="00AF6D12">
              <w:rPr>
                <w:color w:val="000000"/>
                <w:sz w:val="24"/>
              </w:rPr>
              <w:t>14</w:t>
            </w:r>
            <w:r>
              <w:rPr>
                <w:color w:val="000000"/>
                <w:sz w:val="24"/>
              </w:rPr>
              <w:t>6</w:t>
            </w:r>
          </w:p>
        </w:tc>
      </w:tr>
      <w:tr w:rsidR="00ED0F9E" w:rsidRPr="00D46436" w:rsidTr="00AF6D12">
        <w:trPr>
          <w:trHeight w:val="298"/>
        </w:trPr>
        <w:tc>
          <w:tcPr>
            <w:tcW w:w="1276" w:type="dxa"/>
            <w:shd w:val="clear" w:color="auto" w:fill="auto"/>
            <w:vAlign w:val="center"/>
          </w:tcPr>
          <w:p w:rsidR="00ED0F9E" w:rsidRPr="00AF6D12" w:rsidRDefault="00ED0F9E" w:rsidP="00ED0F9E">
            <w:pPr>
              <w:jc w:val="center"/>
              <w:rPr>
                <w:color w:val="000000"/>
                <w:sz w:val="24"/>
              </w:rPr>
            </w:pPr>
            <w:r w:rsidRPr="00AF6D12">
              <w:rPr>
                <w:color w:val="000000"/>
                <w:sz w:val="24"/>
              </w:rPr>
              <w:t>8</w:t>
            </w:r>
          </w:p>
        </w:tc>
        <w:tc>
          <w:tcPr>
            <w:tcW w:w="2268" w:type="dxa"/>
            <w:vAlign w:val="center"/>
          </w:tcPr>
          <w:p w:rsidR="00ED0F9E" w:rsidRPr="00AF6D12" w:rsidRDefault="00ED0F9E" w:rsidP="00ED0F9E">
            <w:pPr>
              <w:jc w:val="center"/>
              <w:rPr>
                <w:color w:val="000000"/>
                <w:sz w:val="24"/>
              </w:rPr>
            </w:pPr>
            <w:r w:rsidRPr="00AF6D12">
              <w:rPr>
                <w:color w:val="000000"/>
                <w:sz w:val="24"/>
              </w:rPr>
              <w:t>3</w:t>
            </w:r>
          </w:p>
        </w:tc>
        <w:tc>
          <w:tcPr>
            <w:tcW w:w="2126" w:type="dxa"/>
            <w:shd w:val="clear" w:color="auto" w:fill="auto"/>
            <w:vAlign w:val="center"/>
          </w:tcPr>
          <w:p w:rsidR="00ED0F9E" w:rsidRPr="00AF6D12" w:rsidRDefault="00ED0F9E" w:rsidP="00ED0F9E">
            <w:pPr>
              <w:jc w:val="center"/>
              <w:rPr>
                <w:color w:val="000000"/>
                <w:sz w:val="24"/>
              </w:rPr>
            </w:pPr>
            <w:r w:rsidRPr="00AF6D12">
              <w:rPr>
                <w:color w:val="000000"/>
                <w:sz w:val="24"/>
              </w:rPr>
              <w:t>12</w:t>
            </w:r>
            <w:r>
              <w:rPr>
                <w:color w:val="000000"/>
                <w:sz w:val="24"/>
              </w:rPr>
              <w:t>5</w:t>
            </w:r>
          </w:p>
        </w:tc>
        <w:tc>
          <w:tcPr>
            <w:tcW w:w="1985" w:type="dxa"/>
            <w:shd w:val="clear" w:color="auto" w:fill="auto"/>
            <w:vAlign w:val="center"/>
          </w:tcPr>
          <w:p w:rsidR="00ED0F9E" w:rsidRPr="00AF6D12" w:rsidRDefault="00ED0F9E" w:rsidP="00ED0F9E">
            <w:pPr>
              <w:spacing w:line="240" w:lineRule="atLeast"/>
              <w:jc w:val="center"/>
              <w:rPr>
                <w:color w:val="000000"/>
                <w:sz w:val="24"/>
              </w:rPr>
            </w:pPr>
            <w:r w:rsidRPr="00AF6D12">
              <w:rPr>
                <w:color w:val="000000"/>
                <w:sz w:val="24"/>
              </w:rPr>
              <w:t>73</w:t>
            </w:r>
          </w:p>
        </w:tc>
        <w:tc>
          <w:tcPr>
            <w:tcW w:w="1559" w:type="dxa"/>
            <w:shd w:val="clear" w:color="auto" w:fill="auto"/>
            <w:vAlign w:val="center"/>
          </w:tcPr>
          <w:p w:rsidR="00ED0F9E" w:rsidRPr="00AF6D12" w:rsidRDefault="00ED0F9E" w:rsidP="00ED0F9E">
            <w:pPr>
              <w:jc w:val="center"/>
              <w:rPr>
                <w:color w:val="000000"/>
                <w:sz w:val="24"/>
              </w:rPr>
            </w:pPr>
            <w:r w:rsidRPr="00AF6D12">
              <w:rPr>
                <w:color w:val="000000"/>
                <w:sz w:val="24"/>
              </w:rPr>
              <w:t>12</w:t>
            </w:r>
            <w:r>
              <w:rPr>
                <w:color w:val="000000"/>
                <w:sz w:val="24"/>
              </w:rPr>
              <w:t>5</w:t>
            </w:r>
          </w:p>
        </w:tc>
      </w:tr>
      <w:tr w:rsidR="00ED0F9E" w:rsidRPr="00D46436" w:rsidTr="00AF6D12">
        <w:trPr>
          <w:trHeight w:val="302"/>
        </w:trPr>
        <w:tc>
          <w:tcPr>
            <w:tcW w:w="1276" w:type="dxa"/>
            <w:shd w:val="clear" w:color="auto" w:fill="auto"/>
            <w:vAlign w:val="center"/>
          </w:tcPr>
          <w:p w:rsidR="00ED0F9E" w:rsidRPr="00AF6D12" w:rsidRDefault="00ED0F9E" w:rsidP="00ED0F9E">
            <w:pPr>
              <w:jc w:val="center"/>
              <w:rPr>
                <w:color w:val="000000"/>
                <w:sz w:val="24"/>
              </w:rPr>
            </w:pPr>
            <w:r w:rsidRPr="00AF6D12">
              <w:rPr>
                <w:color w:val="000000"/>
                <w:sz w:val="24"/>
              </w:rPr>
              <w:t>9</w:t>
            </w:r>
          </w:p>
        </w:tc>
        <w:tc>
          <w:tcPr>
            <w:tcW w:w="2268" w:type="dxa"/>
            <w:vAlign w:val="center"/>
          </w:tcPr>
          <w:p w:rsidR="00ED0F9E" w:rsidRPr="00AF6D12" w:rsidRDefault="00ED0F9E" w:rsidP="00ED0F9E">
            <w:pPr>
              <w:jc w:val="center"/>
              <w:rPr>
                <w:color w:val="000000"/>
                <w:sz w:val="24"/>
              </w:rPr>
            </w:pPr>
            <w:r>
              <w:rPr>
                <w:color w:val="000000"/>
                <w:sz w:val="24"/>
              </w:rPr>
              <w:t>4</w:t>
            </w:r>
          </w:p>
        </w:tc>
        <w:tc>
          <w:tcPr>
            <w:tcW w:w="2126" w:type="dxa"/>
            <w:shd w:val="clear" w:color="auto" w:fill="auto"/>
            <w:vAlign w:val="center"/>
          </w:tcPr>
          <w:p w:rsidR="00ED0F9E" w:rsidRPr="00AF6D12" w:rsidRDefault="00ED0F9E" w:rsidP="00ED0F9E">
            <w:pPr>
              <w:jc w:val="center"/>
              <w:rPr>
                <w:color w:val="000000"/>
                <w:sz w:val="24"/>
              </w:rPr>
            </w:pPr>
            <w:r>
              <w:rPr>
                <w:color w:val="000000"/>
                <w:sz w:val="24"/>
              </w:rPr>
              <w:t>132</w:t>
            </w:r>
          </w:p>
        </w:tc>
        <w:tc>
          <w:tcPr>
            <w:tcW w:w="1985" w:type="dxa"/>
            <w:shd w:val="clear" w:color="auto" w:fill="auto"/>
            <w:vAlign w:val="center"/>
          </w:tcPr>
          <w:p w:rsidR="00ED0F9E" w:rsidRPr="00AF6D12" w:rsidRDefault="00ED0F9E" w:rsidP="00ED0F9E">
            <w:pPr>
              <w:spacing w:line="240" w:lineRule="atLeast"/>
              <w:jc w:val="center"/>
              <w:rPr>
                <w:color w:val="000000"/>
                <w:sz w:val="24"/>
              </w:rPr>
            </w:pPr>
            <w:r w:rsidRPr="00AF6D12">
              <w:rPr>
                <w:color w:val="000000"/>
                <w:sz w:val="24"/>
              </w:rPr>
              <w:t>56</w:t>
            </w:r>
          </w:p>
        </w:tc>
        <w:tc>
          <w:tcPr>
            <w:tcW w:w="1559" w:type="dxa"/>
            <w:shd w:val="clear" w:color="auto" w:fill="auto"/>
            <w:vAlign w:val="center"/>
          </w:tcPr>
          <w:p w:rsidR="00ED0F9E" w:rsidRPr="00AF6D12" w:rsidRDefault="00ED0F9E" w:rsidP="00ED0F9E">
            <w:pPr>
              <w:jc w:val="center"/>
              <w:rPr>
                <w:color w:val="000000"/>
                <w:sz w:val="24"/>
              </w:rPr>
            </w:pPr>
            <w:r>
              <w:rPr>
                <w:color w:val="000000"/>
                <w:sz w:val="24"/>
              </w:rPr>
              <w:t>132</w:t>
            </w:r>
          </w:p>
        </w:tc>
      </w:tr>
      <w:tr w:rsidR="00ED0F9E" w:rsidRPr="00D46436" w:rsidTr="00AF6D12">
        <w:trPr>
          <w:trHeight w:val="302"/>
        </w:trPr>
        <w:tc>
          <w:tcPr>
            <w:tcW w:w="1276" w:type="dxa"/>
            <w:shd w:val="clear" w:color="auto" w:fill="auto"/>
            <w:vAlign w:val="center"/>
          </w:tcPr>
          <w:p w:rsidR="00ED0F9E" w:rsidRPr="00AF6D12" w:rsidRDefault="00ED0F9E" w:rsidP="00ED0F9E">
            <w:pPr>
              <w:jc w:val="center"/>
              <w:rPr>
                <w:b/>
                <w:color w:val="000000"/>
                <w:sz w:val="24"/>
              </w:rPr>
            </w:pPr>
            <w:r w:rsidRPr="00AF6D12">
              <w:rPr>
                <w:b/>
                <w:color w:val="000000"/>
                <w:sz w:val="24"/>
              </w:rPr>
              <w:t>Tổng</w:t>
            </w:r>
          </w:p>
        </w:tc>
        <w:tc>
          <w:tcPr>
            <w:tcW w:w="2268" w:type="dxa"/>
            <w:vAlign w:val="center"/>
          </w:tcPr>
          <w:p w:rsidR="00ED0F9E" w:rsidRPr="00AF6D12" w:rsidRDefault="00ED0F9E" w:rsidP="00ED0F9E">
            <w:pPr>
              <w:jc w:val="center"/>
              <w:rPr>
                <w:b/>
                <w:color w:val="000000"/>
                <w:sz w:val="24"/>
              </w:rPr>
            </w:pPr>
            <w:r w:rsidRPr="00AF6D12">
              <w:rPr>
                <w:b/>
                <w:color w:val="000000"/>
                <w:sz w:val="24"/>
              </w:rPr>
              <w:t>14</w:t>
            </w:r>
          </w:p>
        </w:tc>
        <w:tc>
          <w:tcPr>
            <w:tcW w:w="2126" w:type="dxa"/>
            <w:shd w:val="clear" w:color="auto" w:fill="auto"/>
            <w:vAlign w:val="center"/>
          </w:tcPr>
          <w:p w:rsidR="00ED0F9E" w:rsidRPr="00AF6D12" w:rsidRDefault="00ED0F9E" w:rsidP="00ED0F9E">
            <w:pPr>
              <w:jc w:val="center"/>
              <w:rPr>
                <w:b/>
                <w:color w:val="000000"/>
                <w:sz w:val="24"/>
              </w:rPr>
            </w:pPr>
            <w:r w:rsidRPr="00AF6D12">
              <w:rPr>
                <w:b/>
                <w:color w:val="000000"/>
                <w:sz w:val="24"/>
              </w:rPr>
              <w:t>5</w:t>
            </w:r>
            <w:r>
              <w:rPr>
                <w:b/>
                <w:color w:val="000000"/>
                <w:sz w:val="24"/>
              </w:rPr>
              <w:t>11</w:t>
            </w:r>
          </w:p>
        </w:tc>
        <w:tc>
          <w:tcPr>
            <w:tcW w:w="1985" w:type="dxa"/>
            <w:shd w:val="clear" w:color="auto" w:fill="auto"/>
            <w:vAlign w:val="center"/>
          </w:tcPr>
          <w:p w:rsidR="00ED0F9E" w:rsidRPr="00AF6D12" w:rsidRDefault="00ED0F9E" w:rsidP="00ED0F9E">
            <w:pPr>
              <w:spacing w:line="240" w:lineRule="atLeast"/>
              <w:jc w:val="center"/>
              <w:rPr>
                <w:b/>
                <w:i/>
                <w:color w:val="000000"/>
                <w:sz w:val="24"/>
              </w:rPr>
            </w:pPr>
            <w:r w:rsidRPr="00AF6D12">
              <w:rPr>
                <w:b/>
                <w:i/>
                <w:color w:val="000000"/>
                <w:sz w:val="24"/>
              </w:rPr>
              <w:t>2</w:t>
            </w:r>
            <w:r>
              <w:rPr>
                <w:b/>
                <w:i/>
                <w:color w:val="000000"/>
                <w:sz w:val="24"/>
              </w:rPr>
              <w:t>39</w:t>
            </w:r>
          </w:p>
        </w:tc>
        <w:tc>
          <w:tcPr>
            <w:tcW w:w="1559" w:type="dxa"/>
            <w:shd w:val="clear" w:color="auto" w:fill="auto"/>
            <w:vAlign w:val="center"/>
          </w:tcPr>
          <w:p w:rsidR="00ED0F9E" w:rsidRPr="00AF6D12" w:rsidRDefault="00ED0F9E" w:rsidP="00ED0F9E">
            <w:pPr>
              <w:jc w:val="center"/>
              <w:rPr>
                <w:b/>
                <w:color w:val="000000"/>
                <w:sz w:val="24"/>
              </w:rPr>
            </w:pPr>
            <w:r w:rsidRPr="00AF6D12">
              <w:rPr>
                <w:b/>
                <w:color w:val="000000"/>
                <w:sz w:val="24"/>
              </w:rPr>
              <w:t>5</w:t>
            </w:r>
            <w:r>
              <w:rPr>
                <w:b/>
                <w:color w:val="000000"/>
                <w:sz w:val="24"/>
              </w:rPr>
              <w:t>11</w:t>
            </w:r>
          </w:p>
        </w:tc>
      </w:tr>
    </w:tbl>
    <w:p w:rsidR="00ED0F9E" w:rsidRDefault="00ED0F9E" w:rsidP="003D168E">
      <w:pPr>
        <w:spacing w:line="440" w:lineRule="exact"/>
        <w:ind w:firstLine="561"/>
        <w:jc w:val="both"/>
        <w:rPr>
          <w:b/>
          <w:szCs w:val="28"/>
        </w:rPr>
      </w:pPr>
      <w:r>
        <w:rPr>
          <w:b/>
          <w:szCs w:val="28"/>
        </w:rPr>
        <w:t>2. CSVC trường lớp học</w:t>
      </w:r>
    </w:p>
    <w:p w:rsidR="00ED0F9E" w:rsidRDefault="00ED0F9E" w:rsidP="003D168E">
      <w:pPr>
        <w:spacing w:line="440" w:lineRule="exact"/>
        <w:ind w:firstLine="561"/>
        <w:jc w:val="both"/>
        <w:rPr>
          <w:szCs w:val="28"/>
        </w:rPr>
      </w:pPr>
      <w:r>
        <w:rPr>
          <w:szCs w:val="28"/>
        </w:rPr>
        <w:t>Nhà trường hiện có 07 phòng học và 7 phòng học bộ môn(mượn là phòng lớp học)</w:t>
      </w:r>
    </w:p>
    <w:p w:rsidR="00ED0F9E" w:rsidRDefault="00ED0F9E" w:rsidP="003D168E">
      <w:pPr>
        <w:spacing w:line="440" w:lineRule="exact"/>
        <w:ind w:firstLine="561"/>
        <w:jc w:val="both"/>
        <w:rPr>
          <w:szCs w:val="28"/>
        </w:rPr>
      </w:pPr>
      <w:r>
        <w:rPr>
          <w:szCs w:val="28"/>
        </w:rPr>
        <w:t>- 01 phòng thư viện</w:t>
      </w:r>
    </w:p>
    <w:p w:rsidR="00ED0F9E" w:rsidRDefault="00ED0F9E" w:rsidP="003D168E">
      <w:pPr>
        <w:spacing w:line="440" w:lineRule="exact"/>
        <w:ind w:firstLine="561"/>
        <w:jc w:val="both"/>
        <w:rPr>
          <w:b/>
          <w:szCs w:val="28"/>
        </w:rPr>
      </w:pPr>
      <w:r>
        <w:rPr>
          <w:b/>
          <w:szCs w:val="28"/>
        </w:rPr>
        <w:t>3. Tình hình đội ngũ.</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571"/>
        <w:gridCol w:w="567"/>
        <w:gridCol w:w="567"/>
        <w:gridCol w:w="708"/>
        <w:gridCol w:w="709"/>
        <w:gridCol w:w="567"/>
        <w:gridCol w:w="567"/>
        <w:gridCol w:w="469"/>
        <w:gridCol w:w="540"/>
        <w:gridCol w:w="550"/>
        <w:gridCol w:w="709"/>
        <w:gridCol w:w="709"/>
      </w:tblGrid>
      <w:tr w:rsidR="00ED0F9E" w:rsidRPr="00A94C01" w:rsidTr="00827E56">
        <w:trPr>
          <w:trHeight w:val="263"/>
        </w:trPr>
        <w:tc>
          <w:tcPr>
            <w:tcW w:w="2138" w:type="dxa"/>
            <w:vMerge w:val="restart"/>
            <w:shd w:val="clear" w:color="auto" w:fill="auto"/>
            <w:vAlign w:val="center"/>
            <w:hideMark/>
          </w:tcPr>
          <w:p w:rsidR="00ED0F9E" w:rsidRPr="00A94C01" w:rsidRDefault="00ED0F9E" w:rsidP="00827E56">
            <w:pPr>
              <w:jc w:val="both"/>
              <w:rPr>
                <w:i/>
                <w:iCs/>
                <w:sz w:val="26"/>
                <w:szCs w:val="26"/>
              </w:rPr>
            </w:pPr>
            <w:r w:rsidRPr="00A94C01">
              <w:rPr>
                <w:i/>
                <w:iCs/>
                <w:sz w:val="26"/>
                <w:szCs w:val="26"/>
              </w:rPr>
              <w:t> </w:t>
            </w:r>
          </w:p>
        </w:tc>
        <w:tc>
          <w:tcPr>
            <w:tcW w:w="571" w:type="dxa"/>
            <w:vMerge w:val="restart"/>
            <w:shd w:val="clear" w:color="auto" w:fill="auto"/>
            <w:vAlign w:val="center"/>
            <w:hideMark/>
          </w:tcPr>
          <w:p w:rsidR="00ED0F9E" w:rsidRPr="00A94C01" w:rsidRDefault="00ED0F9E" w:rsidP="00827E56">
            <w:pPr>
              <w:jc w:val="center"/>
              <w:rPr>
                <w:b/>
                <w:bCs/>
                <w:sz w:val="20"/>
                <w:szCs w:val="20"/>
              </w:rPr>
            </w:pPr>
            <w:r w:rsidRPr="00A94C01">
              <w:rPr>
                <w:b/>
                <w:bCs/>
                <w:sz w:val="20"/>
                <w:szCs w:val="20"/>
              </w:rPr>
              <w:t>TS</w:t>
            </w:r>
          </w:p>
        </w:tc>
        <w:tc>
          <w:tcPr>
            <w:tcW w:w="567" w:type="dxa"/>
            <w:vMerge w:val="restart"/>
            <w:shd w:val="clear" w:color="auto" w:fill="auto"/>
            <w:vAlign w:val="center"/>
            <w:hideMark/>
          </w:tcPr>
          <w:p w:rsidR="00ED0F9E" w:rsidRPr="00A94C01" w:rsidRDefault="00ED0F9E" w:rsidP="00827E56">
            <w:pPr>
              <w:jc w:val="center"/>
              <w:rPr>
                <w:b/>
                <w:bCs/>
                <w:sz w:val="20"/>
                <w:szCs w:val="20"/>
              </w:rPr>
            </w:pPr>
            <w:r w:rsidRPr="00A94C01">
              <w:rPr>
                <w:b/>
                <w:bCs/>
                <w:sz w:val="20"/>
                <w:szCs w:val="20"/>
              </w:rPr>
              <w:t>Nữ</w:t>
            </w:r>
          </w:p>
        </w:tc>
        <w:tc>
          <w:tcPr>
            <w:tcW w:w="567" w:type="dxa"/>
            <w:vMerge w:val="restart"/>
            <w:shd w:val="clear" w:color="auto" w:fill="auto"/>
            <w:vAlign w:val="center"/>
            <w:hideMark/>
          </w:tcPr>
          <w:p w:rsidR="00ED0F9E" w:rsidRPr="00A94C01" w:rsidRDefault="00ED0F9E" w:rsidP="00827E56">
            <w:pPr>
              <w:jc w:val="center"/>
              <w:rPr>
                <w:b/>
                <w:bCs/>
                <w:sz w:val="20"/>
                <w:szCs w:val="20"/>
              </w:rPr>
            </w:pPr>
            <w:r w:rsidRPr="00A94C01">
              <w:rPr>
                <w:b/>
                <w:bCs/>
                <w:sz w:val="20"/>
                <w:szCs w:val="20"/>
              </w:rPr>
              <w:t>DT</w:t>
            </w:r>
          </w:p>
        </w:tc>
        <w:tc>
          <w:tcPr>
            <w:tcW w:w="708" w:type="dxa"/>
            <w:vMerge w:val="restart"/>
            <w:shd w:val="clear" w:color="auto" w:fill="auto"/>
            <w:vAlign w:val="center"/>
            <w:hideMark/>
          </w:tcPr>
          <w:p w:rsidR="00ED0F9E" w:rsidRPr="00A94C01" w:rsidRDefault="00ED0F9E" w:rsidP="00827E56">
            <w:pPr>
              <w:jc w:val="center"/>
              <w:rPr>
                <w:b/>
                <w:bCs/>
                <w:sz w:val="20"/>
                <w:szCs w:val="20"/>
              </w:rPr>
            </w:pPr>
            <w:r w:rsidRPr="00A94C01">
              <w:rPr>
                <w:b/>
                <w:bCs/>
                <w:sz w:val="20"/>
                <w:szCs w:val="20"/>
              </w:rPr>
              <w:t>Đảng viên</w:t>
            </w:r>
          </w:p>
        </w:tc>
        <w:tc>
          <w:tcPr>
            <w:tcW w:w="3402" w:type="dxa"/>
            <w:gridSpan w:val="6"/>
            <w:shd w:val="clear" w:color="auto" w:fill="auto"/>
            <w:vAlign w:val="center"/>
            <w:hideMark/>
          </w:tcPr>
          <w:p w:rsidR="00ED0F9E" w:rsidRPr="00A94C01" w:rsidRDefault="00ED0F9E" w:rsidP="00827E56">
            <w:pPr>
              <w:jc w:val="center"/>
              <w:rPr>
                <w:b/>
                <w:bCs/>
                <w:sz w:val="20"/>
                <w:szCs w:val="20"/>
              </w:rPr>
            </w:pPr>
            <w:r w:rsidRPr="00A94C01">
              <w:rPr>
                <w:b/>
                <w:bCs/>
                <w:sz w:val="20"/>
                <w:szCs w:val="20"/>
              </w:rPr>
              <w:t>Trình độ chuyên môn</w:t>
            </w:r>
          </w:p>
        </w:tc>
        <w:tc>
          <w:tcPr>
            <w:tcW w:w="709" w:type="dxa"/>
            <w:vMerge w:val="restart"/>
            <w:shd w:val="clear" w:color="auto" w:fill="auto"/>
            <w:vAlign w:val="center"/>
            <w:hideMark/>
          </w:tcPr>
          <w:p w:rsidR="00ED0F9E" w:rsidRPr="00A94C01" w:rsidRDefault="00ED0F9E" w:rsidP="00827E56">
            <w:pPr>
              <w:jc w:val="center"/>
              <w:rPr>
                <w:b/>
                <w:bCs/>
                <w:sz w:val="20"/>
                <w:szCs w:val="20"/>
              </w:rPr>
            </w:pPr>
            <w:r w:rsidRPr="00A94C01">
              <w:rPr>
                <w:b/>
                <w:bCs/>
                <w:sz w:val="20"/>
                <w:szCs w:val="20"/>
              </w:rPr>
              <w:t>Biên chế</w:t>
            </w:r>
          </w:p>
        </w:tc>
        <w:tc>
          <w:tcPr>
            <w:tcW w:w="709" w:type="dxa"/>
            <w:vMerge w:val="restart"/>
            <w:shd w:val="clear" w:color="auto" w:fill="auto"/>
            <w:vAlign w:val="center"/>
            <w:hideMark/>
          </w:tcPr>
          <w:p w:rsidR="00ED0F9E" w:rsidRPr="00A94C01" w:rsidRDefault="00ED0F9E" w:rsidP="00827E56">
            <w:pPr>
              <w:jc w:val="center"/>
              <w:rPr>
                <w:b/>
                <w:bCs/>
                <w:sz w:val="20"/>
                <w:szCs w:val="20"/>
              </w:rPr>
            </w:pPr>
            <w:r w:rsidRPr="00A94C01">
              <w:rPr>
                <w:b/>
                <w:bCs/>
                <w:sz w:val="20"/>
                <w:szCs w:val="20"/>
              </w:rPr>
              <w:t>Hợp đồng</w:t>
            </w:r>
          </w:p>
        </w:tc>
      </w:tr>
      <w:tr w:rsidR="00ED0F9E" w:rsidRPr="00A94C01" w:rsidTr="00827E56">
        <w:trPr>
          <w:trHeight w:val="270"/>
        </w:trPr>
        <w:tc>
          <w:tcPr>
            <w:tcW w:w="2138" w:type="dxa"/>
            <w:vMerge/>
            <w:vAlign w:val="center"/>
            <w:hideMark/>
          </w:tcPr>
          <w:p w:rsidR="00ED0F9E" w:rsidRPr="00A94C01" w:rsidRDefault="00ED0F9E" w:rsidP="00827E56">
            <w:pPr>
              <w:rPr>
                <w:i/>
                <w:iCs/>
                <w:sz w:val="26"/>
                <w:szCs w:val="26"/>
              </w:rPr>
            </w:pPr>
          </w:p>
        </w:tc>
        <w:tc>
          <w:tcPr>
            <w:tcW w:w="571" w:type="dxa"/>
            <w:vMerge/>
            <w:vAlign w:val="center"/>
            <w:hideMark/>
          </w:tcPr>
          <w:p w:rsidR="00ED0F9E" w:rsidRPr="00A94C01" w:rsidRDefault="00ED0F9E" w:rsidP="00827E56">
            <w:pPr>
              <w:rPr>
                <w:b/>
                <w:bCs/>
                <w:sz w:val="20"/>
                <w:szCs w:val="20"/>
              </w:rPr>
            </w:pPr>
          </w:p>
        </w:tc>
        <w:tc>
          <w:tcPr>
            <w:tcW w:w="567" w:type="dxa"/>
            <w:vMerge/>
            <w:vAlign w:val="center"/>
            <w:hideMark/>
          </w:tcPr>
          <w:p w:rsidR="00ED0F9E" w:rsidRPr="00A94C01" w:rsidRDefault="00ED0F9E" w:rsidP="00827E56">
            <w:pPr>
              <w:rPr>
                <w:b/>
                <w:bCs/>
                <w:sz w:val="20"/>
                <w:szCs w:val="20"/>
              </w:rPr>
            </w:pPr>
          </w:p>
        </w:tc>
        <w:tc>
          <w:tcPr>
            <w:tcW w:w="567" w:type="dxa"/>
            <w:vMerge/>
            <w:vAlign w:val="center"/>
            <w:hideMark/>
          </w:tcPr>
          <w:p w:rsidR="00ED0F9E" w:rsidRPr="00A94C01" w:rsidRDefault="00ED0F9E" w:rsidP="00827E56">
            <w:pPr>
              <w:rPr>
                <w:b/>
                <w:bCs/>
                <w:sz w:val="20"/>
                <w:szCs w:val="20"/>
              </w:rPr>
            </w:pPr>
          </w:p>
        </w:tc>
        <w:tc>
          <w:tcPr>
            <w:tcW w:w="708" w:type="dxa"/>
            <w:vMerge/>
            <w:vAlign w:val="center"/>
            <w:hideMark/>
          </w:tcPr>
          <w:p w:rsidR="00ED0F9E" w:rsidRPr="00A94C01" w:rsidRDefault="00ED0F9E" w:rsidP="00827E56">
            <w:pPr>
              <w:rPr>
                <w:b/>
                <w:bCs/>
                <w:sz w:val="20"/>
                <w:szCs w:val="20"/>
              </w:rPr>
            </w:pPr>
          </w:p>
        </w:tc>
        <w:tc>
          <w:tcPr>
            <w:tcW w:w="709" w:type="dxa"/>
            <w:shd w:val="clear" w:color="auto" w:fill="auto"/>
            <w:vAlign w:val="center"/>
            <w:hideMark/>
          </w:tcPr>
          <w:p w:rsidR="00ED0F9E" w:rsidRPr="00A94C01" w:rsidRDefault="00ED0F9E" w:rsidP="00827E56">
            <w:pPr>
              <w:jc w:val="center"/>
              <w:rPr>
                <w:b/>
                <w:bCs/>
                <w:sz w:val="20"/>
                <w:szCs w:val="20"/>
              </w:rPr>
            </w:pPr>
            <w:r w:rsidRPr="00A94C01">
              <w:rPr>
                <w:b/>
                <w:bCs/>
                <w:sz w:val="20"/>
                <w:szCs w:val="20"/>
              </w:rPr>
              <w:t>ThS</w:t>
            </w:r>
          </w:p>
        </w:tc>
        <w:tc>
          <w:tcPr>
            <w:tcW w:w="567" w:type="dxa"/>
            <w:shd w:val="clear" w:color="auto" w:fill="auto"/>
            <w:vAlign w:val="center"/>
            <w:hideMark/>
          </w:tcPr>
          <w:p w:rsidR="00ED0F9E" w:rsidRPr="00A94C01" w:rsidRDefault="00ED0F9E" w:rsidP="00827E56">
            <w:pPr>
              <w:jc w:val="center"/>
              <w:rPr>
                <w:b/>
                <w:bCs/>
                <w:sz w:val="20"/>
                <w:szCs w:val="20"/>
              </w:rPr>
            </w:pPr>
            <w:r w:rsidRPr="00A94C01">
              <w:rPr>
                <w:b/>
                <w:bCs/>
                <w:sz w:val="20"/>
                <w:szCs w:val="20"/>
              </w:rPr>
              <w:t>ĐH</w:t>
            </w:r>
          </w:p>
        </w:tc>
        <w:tc>
          <w:tcPr>
            <w:tcW w:w="567" w:type="dxa"/>
            <w:shd w:val="clear" w:color="auto" w:fill="auto"/>
            <w:vAlign w:val="center"/>
            <w:hideMark/>
          </w:tcPr>
          <w:p w:rsidR="00ED0F9E" w:rsidRPr="00A94C01" w:rsidRDefault="00ED0F9E" w:rsidP="00827E56">
            <w:pPr>
              <w:jc w:val="center"/>
              <w:rPr>
                <w:b/>
                <w:bCs/>
                <w:sz w:val="20"/>
                <w:szCs w:val="20"/>
              </w:rPr>
            </w:pPr>
            <w:r w:rsidRPr="00A94C01">
              <w:rPr>
                <w:b/>
                <w:bCs/>
                <w:sz w:val="20"/>
                <w:szCs w:val="20"/>
              </w:rPr>
              <w:t>CĐ</w:t>
            </w:r>
          </w:p>
        </w:tc>
        <w:tc>
          <w:tcPr>
            <w:tcW w:w="469" w:type="dxa"/>
            <w:shd w:val="clear" w:color="auto" w:fill="auto"/>
            <w:vAlign w:val="center"/>
            <w:hideMark/>
          </w:tcPr>
          <w:p w:rsidR="00ED0F9E" w:rsidRPr="00A94C01" w:rsidRDefault="00ED0F9E" w:rsidP="00827E56">
            <w:pPr>
              <w:jc w:val="center"/>
              <w:rPr>
                <w:b/>
                <w:bCs/>
                <w:sz w:val="18"/>
                <w:szCs w:val="18"/>
              </w:rPr>
            </w:pPr>
            <w:r w:rsidRPr="00A94C01">
              <w:rPr>
                <w:b/>
                <w:bCs/>
                <w:sz w:val="18"/>
                <w:szCs w:val="18"/>
              </w:rPr>
              <w:t>TC</w:t>
            </w:r>
          </w:p>
        </w:tc>
        <w:tc>
          <w:tcPr>
            <w:tcW w:w="540" w:type="dxa"/>
            <w:shd w:val="clear" w:color="auto" w:fill="auto"/>
            <w:vAlign w:val="center"/>
            <w:hideMark/>
          </w:tcPr>
          <w:p w:rsidR="00ED0F9E" w:rsidRPr="00A94C01" w:rsidRDefault="00ED0F9E" w:rsidP="00827E56">
            <w:pPr>
              <w:jc w:val="center"/>
              <w:rPr>
                <w:b/>
                <w:bCs/>
                <w:sz w:val="20"/>
                <w:szCs w:val="20"/>
              </w:rPr>
            </w:pPr>
            <w:r w:rsidRPr="00A94C01">
              <w:rPr>
                <w:b/>
                <w:bCs/>
                <w:sz w:val="20"/>
                <w:szCs w:val="20"/>
              </w:rPr>
              <w:t>SC</w:t>
            </w:r>
          </w:p>
        </w:tc>
        <w:tc>
          <w:tcPr>
            <w:tcW w:w="550" w:type="dxa"/>
            <w:shd w:val="clear" w:color="auto" w:fill="auto"/>
            <w:vAlign w:val="center"/>
            <w:hideMark/>
          </w:tcPr>
          <w:p w:rsidR="00ED0F9E" w:rsidRPr="00F97923" w:rsidRDefault="00ED0F9E" w:rsidP="00827E56">
            <w:pPr>
              <w:jc w:val="center"/>
              <w:rPr>
                <w:b/>
                <w:bCs/>
                <w:sz w:val="18"/>
                <w:szCs w:val="18"/>
              </w:rPr>
            </w:pPr>
            <w:r w:rsidRPr="00F97923">
              <w:rPr>
                <w:b/>
                <w:bCs/>
                <w:sz w:val="18"/>
                <w:szCs w:val="18"/>
              </w:rPr>
              <w:t>CQĐT</w:t>
            </w:r>
          </w:p>
        </w:tc>
        <w:tc>
          <w:tcPr>
            <w:tcW w:w="709" w:type="dxa"/>
            <w:vMerge/>
            <w:vAlign w:val="center"/>
            <w:hideMark/>
          </w:tcPr>
          <w:p w:rsidR="00ED0F9E" w:rsidRPr="00A94C01" w:rsidRDefault="00ED0F9E" w:rsidP="00827E56">
            <w:pPr>
              <w:rPr>
                <w:b/>
                <w:bCs/>
                <w:sz w:val="20"/>
                <w:szCs w:val="20"/>
              </w:rPr>
            </w:pPr>
          </w:p>
        </w:tc>
        <w:tc>
          <w:tcPr>
            <w:tcW w:w="709" w:type="dxa"/>
            <w:vMerge/>
            <w:vAlign w:val="center"/>
            <w:hideMark/>
          </w:tcPr>
          <w:p w:rsidR="00ED0F9E" w:rsidRPr="00A94C01" w:rsidRDefault="00ED0F9E" w:rsidP="00827E56">
            <w:pPr>
              <w:rPr>
                <w:b/>
                <w:bCs/>
                <w:sz w:val="20"/>
                <w:szCs w:val="20"/>
              </w:rPr>
            </w:pPr>
          </w:p>
        </w:tc>
      </w:tr>
      <w:tr w:rsidR="00ED0F9E" w:rsidRPr="00A94C01" w:rsidTr="00827E56">
        <w:trPr>
          <w:trHeight w:val="225"/>
        </w:trPr>
        <w:tc>
          <w:tcPr>
            <w:tcW w:w="2138" w:type="dxa"/>
            <w:shd w:val="clear" w:color="auto" w:fill="auto"/>
            <w:vAlign w:val="center"/>
            <w:hideMark/>
          </w:tcPr>
          <w:p w:rsidR="00ED0F9E" w:rsidRPr="00A94C01" w:rsidRDefault="00ED0F9E" w:rsidP="00827E56">
            <w:pPr>
              <w:jc w:val="both"/>
              <w:rPr>
                <w:b/>
                <w:bCs/>
                <w:sz w:val="24"/>
              </w:rPr>
            </w:pPr>
            <w:r w:rsidRPr="00A94C01">
              <w:rPr>
                <w:b/>
                <w:bCs/>
                <w:sz w:val="24"/>
              </w:rPr>
              <w:t>1. Ban giám hiệu</w:t>
            </w:r>
          </w:p>
        </w:tc>
        <w:tc>
          <w:tcPr>
            <w:tcW w:w="571" w:type="dxa"/>
            <w:shd w:val="clear" w:color="auto" w:fill="auto"/>
            <w:vAlign w:val="center"/>
          </w:tcPr>
          <w:p w:rsidR="00ED0F9E" w:rsidRPr="00A94C01" w:rsidRDefault="00ED0F9E" w:rsidP="00827E56">
            <w:pPr>
              <w:jc w:val="center"/>
              <w:rPr>
                <w:b/>
                <w:bCs/>
                <w:sz w:val="24"/>
              </w:rPr>
            </w:pPr>
            <w:r>
              <w:rPr>
                <w:b/>
                <w:bCs/>
                <w:sz w:val="24"/>
              </w:rPr>
              <w:t>3</w:t>
            </w:r>
          </w:p>
        </w:tc>
        <w:tc>
          <w:tcPr>
            <w:tcW w:w="567" w:type="dxa"/>
            <w:shd w:val="clear" w:color="auto" w:fill="auto"/>
            <w:vAlign w:val="center"/>
          </w:tcPr>
          <w:p w:rsidR="00ED0F9E" w:rsidRPr="00A94C01" w:rsidRDefault="00ED0F9E" w:rsidP="00827E56">
            <w:pPr>
              <w:jc w:val="center"/>
              <w:rPr>
                <w:b/>
                <w:bCs/>
                <w:sz w:val="24"/>
              </w:rPr>
            </w:pPr>
            <w:r>
              <w:rPr>
                <w:b/>
                <w:bCs/>
                <w:sz w:val="24"/>
              </w:rPr>
              <w:t>2</w:t>
            </w:r>
          </w:p>
        </w:tc>
        <w:tc>
          <w:tcPr>
            <w:tcW w:w="567" w:type="dxa"/>
            <w:shd w:val="clear" w:color="auto" w:fill="auto"/>
            <w:vAlign w:val="center"/>
          </w:tcPr>
          <w:p w:rsidR="00ED0F9E" w:rsidRPr="00A94C01" w:rsidRDefault="00ED0F9E" w:rsidP="00827E56">
            <w:pPr>
              <w:jc w:val="center"/>
              <w:rPr>
                <w:b/>
                <w:bCs/>
                <w:sz w:val="24"/>
              </w:rPr>
            </w:pPr>
          </w:p>
        </w:tc>
        <w:tc>
          <w:tcPr>
            <w:tcW w:w="708" w:type="dxa"/>
            <w:shd w:val="clear" w:color="auto" w:fill="auto"/>
            <w:vAlign w:val="center"/>
          </w:tcPr>
          <w:p w:rsidR="00ED0F9E" w:rsidRPr="00A94C01" w:rsidRDefault="00ED0F9E" w:rsidP="00827E56">
            <w:pPr>
              <w:jc w:val="center"/>
              <w:rPr>
                <w:b/>
                <w:bCs/>
                <w:sz w:val="24"/>
              </w:rPr>
            </w:pPr>
            <w:r>
              <w:rPr>
                <w:b/>
                <w:bCs/>
                <w:sz w:val="24"/>
              </w:rPr>
              <w:t>3</w:t>
            </w:r>
          </w:p>
        </w:tc>
        <w:tc>
          <w:tcPr>
            <w:tcW w:w="709" w:type="dxa"/>
            <w:shd w:val="clear" w:color="auto" w:fill="auto"/>
            <w:vAlign w:val="center"/>
          </w:tcPr>
          <w:p w:rsidR="00ED0F9E" w:rsidRPr="00A94C01" w:rsidRDefault="00ED0F9E" w:rsidP="00827E56">
            <w:pPr>
              <w:jc w:val="center"/>
              <w:rPr>
                <w:b/>
                <w:bCs/>
                <w:sz w:val="24"/>
              </w:rPr>
            </w:pPr>
            <w:r>
              <w:rPr>
                <w:b/>
                <w:bCs/>
                <w:sz w:val="24"/>
              </w:rPr>
              <w:t>2</w:t>
            </w:r>
          </w:p>
        </w:tc>
        <w:tc>
          <w:tcPr>
            <w:tcW w:w="567" w:type="dxa"/>
            <w:shd w:val="clear" w:color="auto" w:fill="auto"/>
            <w:vAlign w:val="center"/>
          </w:tcPr>
          <w:p w:rsidR="00ED0F9E" w:rsidRPr="00A94C01" w:rsidRDefault="00ED0F9E" w:rsidP="00827E56">
            <w:pPr>
              <w:jc w:val="center"/>
              <w:rPr>
                <w:b/>
                <w:bCs/>
                <w:sz w:val="24"/>
              </w:rPr>
            </w:pPr>
            <w:r>
              <w:rPr>
                <w:b/>
                <w:bCs/>
                <w:sz w:val="24"/>
              </w:rPr>
              <w:t>1</w:t>
            </w:r>
          </w:p>
        </w:tc>
        <w:tc>
          <w:tcPr>
            <w:tcW w:w="567" w:type="dxa"/>
            <w:shd w:val="clear" w:color="auto" w:fill="auto"/>
            <w:vAlign w:val="center"/>
          </w:tcPr>
          <w:p w:rsidR="00ED0F9E" w:rsidRPr="00A94C01" w:rsidRDefault="00ED0F9E" w:rsidP="00827E56">
            <w:pPr>
              <w:jc w:val="center"/>
              <w:rPr>
                <w:b/>
                <w:bCs/>
                <w:sz w:val="24"/>
              </w:rPr>
            </w:pPr>
          </w:p>
        </w:tc>
        <w:tc>
          <w:tcPr>
            <w:tcW w:w="469" w:type="dxa"/>
            <w:shd w:val="clear" w:color="auto" w:fill="auto"/>
            <w:vAlign w:val="center"/>
          </w:tcPr>
          <w:p w:rsidR="00ED0F9E" w:rsidRPr="00A94C01" w:rsidRDefault="00ED0F9E" w:rsidP="00827E56">
            <w:pPr>
              <w:jc w:val="center"/>
              <w:rPr>
                <w:b/>
                <w:bCs/>
                <w:sz w:val="24"/>
              </w:rPr>
            </w:pPr>
          </w:p>
        </w:tc>
        <w:tc>
          <w:tcPr>
            <w:tcW w:w="540" w:type="dxa"/>
            <w:shd w:val="clear" w:color="auto" w:fill="auto"/>
            <w:vAlign w:val="center"/>
          </w:tcPr>
          <w:p w:rsidR="00ED0F9E" w:rsidRPr="00A94C01" w:rsidRDefault="00ED0F9E" w:rsidP="00827E56">
            <w:pPr>
              <w:jc w:val="center"/>
              <w:rPr>
                <w:b/>
                <w:bCs/>
                <w:sz w:val="24"/>
              </w:rPr>
            </w:pPr>
          </w:p>
        </w:tc>
        <w:tc>
          <w:tcPr>
            <w:tcW w:w="550" w:type="dxa"/>
            <w:shd w:val="clear" w:color="auto" w:fill="auto"/>
            <w:vAlign w:val="center"/>
          </w:tcPr>
          <w:p w:rsidR="00ED0F9E" w:rsidRPr="00A94C01" w:rsidRDefault="00ED0F9E" w:rsidP="00827E56">
            <w:pPr>
              <w:jc w:val="center"/>
              <w:rPr>
                <w:b/>
                <w:bCs/>
                <w:sz w:val="24"/>
              </w:rPr>
            </w:pPr>
          </w:p>
        </w:tc>
        <w:tc>
          <w:tcPr>
            <w:tcW w:w="709" w:type="dxa"/>
            <w:shd w:val="clear" w:color="auto" w:fill="auto"/>
            <w:vAlign w:val="center"/>
          </w:tcPr>
          <w:p w:rsidR="00ED0F9E" w:rsidRPr="00A94C01" w:rsidRDefault="00ED0F9E" w:rsidP="00827E56">
            <w:pPr>
              <w:jc w:val="center"/>
              <w:rPr>
                <w:b/>
                <w:bCs/>
                <w:sz w:val="24"/>
              </w:rPr>
            </w:pPr>
            <w:r>
              <w:rPr>
                <w:b/>
                <w:bCs/>
                <w:sz w:val="24"/>
              </w:rPr>
              <w:t>3</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18"/>
        </w:trPr>
        <w:tc>
          <w:tcPr>
            <w:tcW w:w="2138" w:type="dxa"/>
            <w:shd w:val="clear" w:color="auto" w:fill="auto"/>
            <w:vAlign w:val="center"/>
            <w:hideMark/>
          </w:tcPr>
          <w:p w:rsidR="00ED0F9E" w:rsidRPr="00A94C01" w:rsidRDefault="00ED0F9E" w:rsidP="00827E56">
            <w:pPr>
              <w:jc w:val="both"/>
              <w:rPr>
                <w:sz w:val="24"/>
              </w:rPr>
            </w:pPr>
            <w:r w:rsidRPr="00A94C01">
              <w:rPr>
                <w:sz w:val="24"/>
              </w:rPr>
              <w:t>Hiệu trưởng</w:t>
            </w:r>
          </w:p>
        </w:tc>
        <w:tc>
          <w:tcPr>
            <w:tcW w:w="571"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i/>
                <w:iCs/>
                <w:sz w:val="24"/>
              </w:rPr>
            </w:pPr>
          </w:p>
        </w:tc>
        <w:tc>
          <w:tcPr>
            <w:tcW w:w="540" w:type="dxa"/>
            <w:shd w:val="clear" w:color="auto" w:fill="auto"/>
            <w:vAlign w:val="center"/>
          </w:tcPr>
          <w:p w:rsidR="00ED0F9E" w:rsidRPr="00A94C01" w:rsidRDefault="00ED0F9E" w:rsidP="00827E56">
            <w:pPr>
              <w:jc w:val="center"/>
              <w:rPr>
                <w:i/>
                <w:iCs/>
                <w:sz w:val="24"/>
              </w:rPr>
            </w:pPr>
          </w:p>
        </w:tc>
        <w:tc>
          <w:tcPr>
            <w:tcW w:w="550" w:type="dxa"/>
            <w:shd w:val="clear" w:color="auto" w:fill="auto"/>
            <w:vAlign w:val="center"/>
          </w:tcPr>
          <w:p w:rsidR="00ED0F9E" w:rsidRPr="00A94C01" w:rsidRDefault="00ED0F9E" w:rsidP="00827E56">
            <w:pPr>
              <w:jc w:val="center"/>
              <w:rPr>
                <w:i/>
                <w:iCs/>
                <w:sz w:val="24"/>
              </w:rPr>
            </w:pPr>
          </w:p>
        </w:tc>
        <w:tc>
          <w:tcPr>
            <w:tcW w:w="709"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hideMark/>
          </w:tcPr>
          <w:p w:rsidR="00ED0F9E" w:rsidRPr="00A94C01" w:rsidRDefault="00ED0F9E" w:rsidP="00827E56">
            <w:pPr>
              <w:jc w:val="center"/>
              <w:rPr>
                <w:i/>
                <w:iCs/>
                <w:sz w:val="24"/>
              </w:rPr>
            </w:pPr>
            <w:r w:rsidRPr="00A94C01">
              <w:rPr>
                <w:i/>
                <w:iCs/>
                <w:sz w:val="24"/>
              </w:rPr>
              <w:t> </w:t>
            </w:r>
          </w:p>
        </w:tc>
      </w:tr>
      <w:tr w:rsidR="00ED0F9E" w:rsidRPr="00A94C01" w:rsidTr="00827E56">
        <w:trPr>
          <w:trHeight w:val="221"/>
        </w:trPr>
        <w:tc>
          <w:tcPr>
            <w:tcW w:w="2138" w:type="dxa"/>
            <w:shd w:val="clear" w:color="auto" w:fill="auto"/>
            <w:vAlign w:val="center"/>
            <w:hideMark/>
          </w:tcPr>
          <w:p w:rsidR="00ED0F9E" w:rsidRPr="00A94C01" w:rsidRDefault="00ED0F9E" w:rsidP="00827E56">
            <w:pPr>
              <w:jc w:val="both"/>
              <w:rPr>
                <w:sz w:val="24"/>
              </w:rPr>
            </w:pPr>
            <w:r w:rsidRPr="00A94C01">
              <w:rPr>
                <w:sz w:val="24"/>
              </w:rPr>
              <w:t>Phó hiệu trưởng</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i/>
                <w:iCs/>
                <w:sz w:val="24"/>
              </w:rPr>
            </w:pPr>
          </w:p>
        </w:tc>
        <w:tc>
          <w:tcPr>
            <w:tcW w:w="540" w:type="dxa"/>
            <w:shd w:val="clear" w:color="auto" w:fill="auto"/>
            <w:vAlign w:val="center"/>
          </w:tcPr>
          <w:p w:rsidR="00ED0F9E" w:rsidRPr="00A94C01" w:rsidRDefault="00ED0F9E" w:rsidP="00827E56">
            <w:pPr>
              <w:jc w:val="center"/>
              <w:rPr>
                <w:i/>
                <w:iCs/>
                <w:sz w:val="24"/>
              </w:rPr>
            </w:pPr>
          </w:p>
        </w:tc>
        <w:tc>
          <w:tcPr>
            <w:tcW w:w="550" w:type="dxa"/>
            <w:shd w:val="clear" w:color="auto" w:fill="auto"/>
            <w:vAlign w:val="center"/>
          </w:tcPr>
          <w:p w:rsidR="00ED0F9E" w:rsidRPr="00A94C01" w:rsidRDefault="00ED0F9E" w:rsidP="00827E56">
            <w:pPr>
              <w:jc w:val="center"/>
              <w:rPr>
                <w:i/>
                <w:iCs/>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hideMark/>
          </w:tcPr>
          <w:p w:rsidR="00ED0F9E" w:rsidRPr="00A94C01" w:rsidRDefault="00ED0F9E" w:rsidP="00827E56">
            <w:pPr>
              <w:jc w:val="center"/>
              <w:rPr>
                <w:i/>
                <w:iCs/>
                <w:sz w:val="24"/>
              </w:rPr>
            </w:pPr>
            <w:r w:rsidRPr="00A94C01">
              <w:rPr>
                <w:i/>
                <w:iCs/>
                <w:sz w:val="24"/>
              </w:rPr>
              <w:t> </w:t>
            </w:r>
          </w:p>
        </w:tc>
      </w:tr>
      <w:tr w:rsidR="00ED0F9E" w:rsidRPr="00A94C01" w:rsidTr="00827E56">
        <w:trPr>
          <w:trHeight w:val="331"/>
        </w:trPr>
        <w:tc>
          <w:tcPr>
            <w:tcW w:w="2138" w:type="dxa"/>
            <w:shd w:val="clear" w:color="auto" w:fill="auto"/>
            <w:vAlign w:val="center"/>
            <w:hideMark/>
          </w:tcPr>
          <w:p w:rsidR="00ED0F9E" w:rsidRPr="00A94C01" w:rsidRDefault="00ED0F9E" w:rsidP="00827E56">
            <w:pPr>
              <w:jc w:val="both"/>
              <w:rPr>
                <w:b/>
                <w:bCs/>
                <w:sz w:val="24"/>
              </w:rPr>
            </w:pPr>
            <w:r w:rsidRPr="00A94C01">
              <w:rPr>
                <w:b/>
                <w:bCs/>
                <w:sz w:val="24"/>
              </w:rPr>
              <w:t>2. GV giảng dạy</w:t>
            </w:r>
          </w:p>
        </w:tc>
        <w:tc>
          <w:tcPr>
            <w:tcW w:w="571" w:type="dxa"/>
            <w:shd w:val="clear" w:color="auto" w:fill="auto"/>
            <w:vAlign w:val="center"/>
          </w:tcPr>
          <w:p w:rsidR="00ED0F9E" w:rsidRPr="00A94C01" w:rsidRDefault="00ED0F9E" w:rsidP="00827E56">
            <w:pPr>
              <w:jc w:val="center"/>
              <w:rPr>
                <w:b/>
                <w:bCs/>
                <w:sz w:val="24"/>
              </w:rPr>
            </w:pPr>
            <w:r>
              <w:rPr>
                <w:b/>
                <w:bCs/>
                <w:sz w:val="24"/>
              </w:rPr>
              <w:t>3</w:t>
            </w:r>
            <w:r w:rsidR="00A76164">
              <w:rPr>
                <w:b/>
                <w:bCs/>
                <w:sz w:val="24"/>
              </w:rPr>
              <w:t>2</w:t>
            </w:r>
          </w:p>
        </w:tc>
        <w:tc>
          <w:tcPr>
            <w:tcW w:w="567" w:type="dxa"/>
            <w:shd w:val="clear" w:color="auto" w:fill="auto"/>
            <w:vAlign w:val="center"/>
          </w:tcPr>
          <w:p w:rsidR="00ED0F9E" w:rsidRPr="00A94C01" w:rsidRDefault="00A76164" w:rsidP="00827E56">
            <w:pPr>
              <w:jc w:val="center"/>
              <w:rPr>
                <w:b/>
                <w:bCs/>
                <w:sz w:val="24"/>
              </w:rPr>
            </w:pPr>
            <w:r>
              <w:rPr>
                <w:b/>
                <w:bCs/>
                <w:sz w:val="24"/>
              </w:rPr>
              <w:t>18</w:t>
            </w:r>
          </w:p>
        </w:tc>
        <w:tc>
          <w:tcPr>
            <w:tcW w:w="567" w:type="dxa"/>
            <w:shd w:val="clear" w:color="auto" w:fill="auto"/>
            <w:vAlign w:val="center"/>
          </w:tcPr>
          <w:p w:rsidR="00ED0F9E" w:rsidRPr="00A94C01" w:rsidRDefault="00A76164" w:rsidP="00827E56">
            <w:pPr>
              <w:jc w:val="center"/>
              <w:rPr>
                <w:b/>
                <w:bCs/>
                <w:sz w:val="24"/>
              </w:rPr>
            </w:pPr>
            <w:r>
              <w:rPr>
                <w:b/>
                <w:bCs/>
                <w:sz w:val="24"/>
              </w:rPr>
              <w:t>7</w:t>
            </w:r>
          </w:p>
        </w:tc>
        <w:tc>
          <w:tcPr>
            <w:tcW w:w="708" w:type="dxa"/>
            <w:shd w:val="clear" w:color="auto" w:fill="auto"/>
            <w:vAlign w:val="center"/>
          </w:tcPr>
          <w:p w:rsidR="00ED0F9E" w:rsidRPr="00A94C01" w:rsidRDefault="00A76164" w:rsidP="00827E56">
            <w:pPr>
              <w:jc w:val="center"/>
              <w:rPr>
                <w:b/>
                <w:bCs/>
                <w:sz w:val="24"/>
              </w:rPr>
            </w:pPr>
            <w:r>
              <w:rPr>
                <w:b/>
                <w:bCs/>
                <w:sz w:val="24"/>
              </w:rPr>
              <w:t>28</w:t>
            </w:r>
          </w:p>
        </w:tc>
        <w:tc>
          <w:tcPr>
            <w:tcW w:w="709" w:type="dxa"/>
            <w:shd w:val="clear" w:color="auto" w:fill="auto"/>
            <w:vAlign w:val="center"/>
          </w:tcPr>
          <w:p w:rsidR="00ED0F9E" w:rsidRPr="00A94C01" w:rsidRDefault="00ED0F9E" w:rsidP="00827E56">
            <w:pPr>
              <w:jc w:val="center"/>
              <w:rPr>
                <w:b/>
                <w:bCs/>
                <w:sz w:val="24"/>
              </w:rPr>
            </w:pPr>
          </w:p>
        </w:tc>
        <w:tc>
          <w:tcPr>
            <w:tcW w:w="567" w:type="dxa"/>
            <w:shd w:val="clear" w:color="auto" w:fill="auto"/>
            <w:vAlign w:val="center"/>
          </w:tcPr>
          <w:p w:rsidR="00ED0F9E" w:rsidRPr="00A94C01" w:rsidRDefault="00A76164" w:rsidP="00827E56">
            <w:pPr>
              <w:jc w:val="center"/>
              <w:rPr>
                <w:b/>
                <w:bCs/>
                <w:sz w:val="24"/>
              </w:rPr>
            </w:pPr>
            <w:r>
              <w:rPr>
                <w:b/>
                <w:bCs/>
                <w:sz w:val="24"/>
              </w:rPr>
              <w:t>31</w:t>
            </w:r>
          </w:p>
        </w:tc>
        <w:tc>
          <w:tcPr>
            <w:tcW w:w="567" w:type="dxa"/>
            <w:shd w:val="clear" w:color="auto" w:fill="auto"/>
            <w:vAlign w:val="center"/>
          </w:tcPr>
          <w:p w:rsidR="00ED0F9E" w:rsidRPr="00A94C01" w:rsidRDefault="00A76164" w:rsidP="00827E56">
            <w:pPr>
              <w:jc w:val="center"/>
              <w:rPr>
                <w:b/>
                <w:bCs/>
                <w:sz w:val="24"/>
              </w:rPr>
            </w:pPr>
            <w:r>
              <w:rPr>
                <w:b/>
                <w:bCs/>
                <w:sz w:val="24"/>
              </w:rPr>
              <w:t>1</w:t>
            </w:r>
          </w:p>
        </w:tc>
        <w:tc>
          <w:tcPr>
            <w:tcW w:w="469" w:type="dxa"/>
            <w:shd w:val="clear" w:color="auto" w:fill="auto"/>
            <w:vAlign w:val="center"/>
          </w:tcPr>
          <w:p w:rsidR="00ED0F9E" w:rsidRPr="00A94C01" w:rsidRDefault="00ED0F9E" w:rsidP="00827E56">
            <w:pPr>
              <w:jc w:val="center"/>
              <w:rPr>
                <w:b/>
                <w:bCs/>
                <w:sz w:val="24"/>
              </w:rPr>
            </w:pPr>
          </w:p>
        </w:tc>
        <w:tc>
          <w:tcPr>
            <w:tcW w:w="540" w:type="dxa"/>
            <w:shd w:val="clear" w:color="auto" w:fill="auto"/>
            <w:vAlign w:val="center"/>
          </w:tcPr>
          <w:p w:rsidR="00ED0F9E" w:rsidRPr="00A94C01" w:rsidRDefault="00ED0F9E" w:rsidP="00827E56">
            <w:pPr>
              <w:jc w:val="center"/>
              <w:rPr>
                <w:b/>
                <w:bCs/>
                <w:sz w:val="24"/>
              </w:rPr>
            </w:pPr>
          </w:p>
        </w:tc>
        <w:tc>
          <w:tcPr>
            <w:tcW w:w="550" w:type="dxa"/>
            <w:shd w:val="clear" w:color="auto" w:fill="auto"/>
            <w:vAlign w:val="center"/>
          </w:tcPr>
          <w:p w:rsidR="00ED0F9E" w:rsidRPr="00A94C01" w:rsidRDefault="00ED0F9E" w:rsidP="00827E56">
            <w:pPr>
              <w:jc w:val="center"/>
              <w:rPr>
                <w:b/>
                <w:bCs/>
                <w:sz w:val="24"/>
              </w:rPr>
            </w:pPr>
          </w:p>
        </w:tc>
        <w:tc>
          <w:tcPr>
            <w:tcW w:w="709" w:type="dxa"/>
            <w:shd w:val="clear" w:color="auto" w:fill="auto"/>
            <w:vAlign w:val="center"/>
          </w:tcPr>
          <w:p w:rsidR="00ED0F9E" w:rsidRPr="00A94C01" w:rsidRDefault="00ED0F9E" w:rsidP="00827E56">
            <w:pPr>
              <w:jc w:val="center"/>
              <w:rPr>
                <w:b/>
                <w:bCs/>
                <w:sz w:val="24"/>
              </w:rPr>
            </w:pPr>
            <w:r>
              <w:rPr>
                <w:b/>
                <w:bCs/>
                <w:sz w:val="24"/>
              </w:rPr>
              <w:t>3</w:t>
            </w:r>
            <w:r w:rsidR="00A76164">
              <w:rPr>
                <w:b/>
                <w:bCs/>
                <w:sz w:val="24"/>
              </w:rPr>
              <w:t>2</w:t>
            </w:r>
          </w:p>
        </w:tc>
        <w:tc>
          <w:tcPr>
            <w:tcW w:w="709" w:type="dxa"/>
            <w:shd w:val="clear" w:color="auto" w:fill="auto"/>
            <w:vAlign w:val="center"/>
            <w:hideMark/>
          </w:tcPr>
          <w:p w:rsidR="00ED0F9E" w:rsidRPr="00A94C01" w:rsidRDefault="00ED0F9E" w:rsidP="00827E56">
            <w:pPr>
              <w:jc w:val="center"/>
              <w:rPr>
                <w:b/>
                <w:bCs/>
                <w:sz w:val="24"/>
              </w:rPr>
            </w:pPr>
            <w:r w:rsidRPr="00A94C01">
              <w:rPr>
                <w:b/>
                <w:bCs/>
                <w:sz w:val="24"/>
              </w:rPr>
              <w:t> </w:t>
            </w:r>
          </w:p>
        </w:tc>
      </w:tr>
      <w:tr w:rsidR="00ED0F9E" w:rsidRPr="00A94C01" w:rsidTr="00827E56">
        <w:trPr>
          <w:trHeight w:val="315"/>
        </w:trPr>
        <w:tc>
          <w:tcPr>
            <w:tcW w:w="2138" w:type="dxa"/>
            <w:shd w:val="clear" w:color="auto" w:fill="auto"/>
            <w:vAlign w:val="center"/>
            <w:hideMark/>
          </w:tcPr>
          <w:p w:rsidR="00ED0F9E" w:rsidRPr="00A94C01" w:rsidRDefault="00ED0F9E" w:rsidP="00827E56">
            <w:pPr>
              <w:jc w:val="both"/>
              <w:rPr>
                <w:sz w:val="24"/>
              </w:rPr>
            </w:pPr>
            <w:r w:rsidRPr="00A94C01">
              <w:rPr>
                <w:sz w:val="24"/>
              </w:rPr>
              <w:t>Toán</w:t>
            </w:r>
          </w:p>
        </w:tc>
        <w:tc>
          <w:tcPr>
            <w:tcW w:w="571" w:type="dxa"/>
            <w:shd w:val="clear" w:color="auto" w:fill="auto"/>
            <w:vAlign w:val="center"/>
          </w:tcPr>
          <w:p w:rsidR="00ED0F9E" w:rsidRPr="00A94C01" w:rsidRDefault="00ED0F9E" w:rsidP="00827E56">
            <w:pPr>
              <w:jc w:val="center"/>
              <w:rPr>
                <w:sz w:val="24"/>
              </w:rPr>
            </w:pPr>
            <w:r>
              <w:rPr>
                <w:sz w:val="24"/>
              </w:rPr>
              <w:t>4</w:t>
            </w: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r>
              <w:rPr>
                <w:sz w:val="24"/>
              </w:rPr>
              <w:t>1</w:t>
            </w:r>
          </w:p>
        </w:tc>
        <w:tc>
          <w:tcPr>
            <w:tcW w:w="708"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4</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4</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64"/>
        </w:trPr>
        <w:tc>
          <w:tcPr>
            <w:tcW w:w="2138" w:type="dxa"/>
            <w:shd w:val="clear" w:color="auto" w:fill="auto"/>
            <w:vAlign w:val="center"/>
            <w:hideMark/>
          </w:tcPr>
          <w:p w:rsidR="00ED0F9E" w:rsidRPr="00A94C01" w:rsidRDefault="00ED0F9E" w:rsidP="00827E56">
            <w:pPr>
              <w:jc w:val="both"/>
              <w:rPr>
                <w:sz w:val="24"/>
              </w:rPr>
            </w:pPr>
            <w:r>
              <w:rPr>
                <w:sz w:val="24"/>
              </w:rPr>
              <w:t xml:space="preserve">Vật lý </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1</w:t>
            </w:r>
          </w:p>
        </w:tc>
        <w:tc>
          <w:tcPr>
            <w:tcW w:w="708"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i/>
                <w:iCs/>
                <w:sz w:val="24"/>
              </w:rPr>
            </w:pPr>
          </w:p>
        </w:tc>
        <w:tc>
          <w:tcPr>
            <w:tcW w:w="469" w:type="dxa"/>
            <w:shd w:val="clear" w:color="auto" w:fill="auto"/>
            <w:vAlign w:val="center"/>
          </w:tcPr>
          <w:p w:rsidR="00ED0F9E" w:rsidRPr="00A94C01" w:rsidRDefault="00ED0F9E" w:rsidP="00827E56">
            <w:pPr>
              <w:jc w:val="center"/>
              <w:rPr>
                <w:i/>
                <w:iCs/>
                <w:sz w:val="24"/>
              </w:rPr>
            </w:pPr>
          </w:p>
        </w:tc>
        <w:tc>
          <w:tcPr>
            <w:tcW w:w="540" w:type="dxa"/>
            <w:shd w:val="clear" w:color="auto" w:fill="auto"/>
            <w:vAlign w:val="center"/>
          </w:tcPr>
          <w:p w:rsidR="00ED0F9E" w:rsidRPr="00A94C01" w:rsidRDefault="00ED0F9E" w:rsidP="00827E56">
            <w:pPr>
              <w:jc w:val="center"/>
              <w:rPr>
                <w:i/>
                <w:iCs/>
                <w:sz w:val="24"/>
              </w:rPr>
            </w:pPr>
          </w:p>
        </w:tc>
        <w:tc>
          <w:tcPr>
            <w:tcW w:w="550" w:type="dxa"/>
            <w:shd w:val="clear" w:color="auto" w:fill="auto"/>
            <w:vAlign w:val="center"/>
          </w:tcPr>
          <w:p w:rsidR="00ED0F9E" w:rsidRPr="00A94C01" w:rsidRDefault="00ED0F9E" w:rsidP="00827E56">
            <w:pPr>
              <w:jc w:val="center"/>
              <w:rPr>
                <w:i/>
                <w:iCs/>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hideMark/>
          </w:tcPr>
          <w:p w:rsidR="00ED0F9E" w:rsidRPr="00A94C01" w:rsidRDefault="00ED0F9E" w:rsidP="00827E56">
            <w:pPr>
              <w:jc w:val="center"/>
              <w:rPr>
                <w:i/>
                <w:iCs/>
                <w:sz w:val="24"/>
              </w:rPr>
            </w:pPr>
            <w:r w:rsidRPr="00A94C01">
              <w:rPr>
                <w:i/>
                <w:iCs/>
                <w:sz w:val="24"/>
              </w:rPr>
              <w:t> </w:t>
            </w:r>
          </w:p>
        </w:tc>
      </w:tr>
      <w:tr w:rsidR="00ED0F9E" w:rsidRPr="00A94C01" w:rsidTr="00827E56">
        <w:trPr>
          <w:trHeight w:val="539"/>
        </w:trPr>
        <w:tc>
          <w:tcPr>
            <w:tcW w:w="2138" w:type="dxa"/>
            <w:shd w:val="clear" w:color="auto" w:fill="auto"/>
            <w:vAlign w:val="center"/>
            <w:hideMark/>
          </w:tcPr>
          <w:p w:rsidR="00ED0F9E" w:rsidRPr="00A94C01" w:rsidRDefault="00ED0F9E" w:rsidP="00827E56">
            <w:pPr>
              <w:jc w:val="both"/>
              <w:rPr>
                <w:sz w:val="24"/>
              </w:rPr>
            </w:pPr>
            <w:r w:rsidRPr="00A94C01">
              <w:rPr>
                <w:sz w:val="24"/>
              </w:rPr>
              <w:lastRenderedPageBreak/>
              <w:t xml:space="preserve">Hóa </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i/>
                <w:iCs/>
                <w:sz w:val="24"/>
              </w:rPr>
            </w:pPr>
          </w:p>
        </w:tc>
        <w:tc>
          <w:tcPr>
            <w:tcW w:w="540" w:type="dxa"/>
            <w:shd w:val="clear" w:color="auto" w:fill="auto"/>
            <w:vAlign w:val="center"/>
          </w:tcPr>
          <w:p w:rsidR="00ED0F9E" w:rsidRPr="00A94C01" w:rsidRDefault="00ED0F9E" w:rsidP="00827E56">
            <w:pPr>
              <w:jc w:val="center"/>
              <w:rPr>
                <w:i/>
                <w:iCs/>
                <w:sz w:val="24"/>
              </w:rPr>
            </w:pPr>
          </w:p>
        </w:tc>
        <w:tc>
          <w:tcPr>
            <w:tcW w:w="550" w:type="dxa"/>
            <w:shd w:val="clear" w:color="auto" w:fill="auto"/>
            <w:vAlign w:val="center"/>
          </w:tcPr>
          <w:p w:rsidR="00ED0F9E" w:rsidRPr="00A94C01" w:rsidRDefault="00ED0F9E" w:rsidP="00827E56">
            <w:pPr>
              <w:jc w:val="center"/>
              <w:rPr>
                <w:i/>
                <w:iCs/>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hideMark/>
          </w:tcPr>
          <w:p w:rsidR="00ED0F9E" w:rsidRPr="00A94C01" w:rsidRDefault="00ED0F9E" w:rsidP="00827E56">
            <w:pPr>
              <w:jc w:val="center"/>
              <w:rPr>
                <w:i/>
                <w:iCs/>
                <w:sz w:val="24"/>
              </w:rPr>
            </w:pPr>
            <w:r w:rsidRPr="00A94C01">
              <w:rPr>
                <w:i/>
                <w:iCs/>
                <w:sz w:val="24"/>
              </w:rPr>
              <w:t> </w:t>
            </w:r>
          </w:p>
        </w:tc>
      </w:tr>
      <w:tr w:rsidR="00ED0F9E" w:rsidRPr="00A94C01" w:rsidTr="00827E56">
        <w:trPr>
          <w:trHeight w:val="274"/>
        </w:trPr>
        <w:tc>
          <w:tcPr>
            <w:tcW w:w="2138" w:type="dxa"/>
            <w:shd w:val="clear" w:color="auto" w:fill="auto"/>
            <w:vAlign w:val="center"/>
            <w:hideMark/>
          </w:tcPr>
          <w:p w:rsidR="00ED0F9E" w:rsidRPr="00A94C01" w:rsidRDefault="00ED0F9E" w:rsidP="00827E56">
            <w:pPr>
              <w:jc w:val="both"/>
              <w:rPr>
                <w:sz w:val="24"/>
              </w:rPr>
            </w:pPr>
            <w:r w:rsidRPr="00A94C01">
              <w:rPr>
                <w:sz w:val="24"/>
              </w:rPr>
              <w:t xml:space="preserve">Sinh </w:t>
            </w:r>
          </w:p>
        </w:tc>
        <w:tc>
          <w:tcPr>
            <w:tcW w:w="571" w:type="dxa"/>
            <w:shd w:val="clear" w:color="auto" w:fill="auto"/>
            <w:vAlign w:val="center"/>
          </w:tcPr>
          <w:p w:rsidR="00ED0F9E" w:rsidRPr="00A94C01" w:rsidRDefault="00ED0F9E" w:rsidP="00827E56">
            <w:pPr>
              <w:jc w:val="center"/>
              <w:rPr>
                <w:sz w:val="24"/>
              </w:rPr>
            </w:pPr>
            <w:r>
              <w:rPr>
                <w:sz w:val="24"/>
              </w:rPr>
              <w:t>3</w:t>
            </w:r>
          </w:p>
        </w:tc>
        <w:tc>
          <w:tcPr>
            <w:tcW w:w="567" w:type="dxa"/>
            <w:shd w:val="clear" w:color="auto" w:fill="auto"/>
            <w:vAlign w:val="center"/>
          </w:tcPr>
          <w:p w:rsidR="00ED0F9E" w:rsidRPr="00A94C01" w:rsidRDefault="00ED0F9E" w:rsidP="00827E56">
            <w:pPr>
              <w:jc w:val="center"/>
              <w:rPr>
                <w:sz w:val="24"/>
              </w:rPr>
            </w:pPr>
            <w:r>
              <w:rPr>
                <w:sz w:val="24"/>
              </w:rPr>
              <w:t>3</w:t>
            </w: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3</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3</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i/>
                <w:iCs/>
                <w:sz w:val="24"/>
              </w:rPr>
            </w:pPr>
          </w:p>
        </w:tc>
        <w:tc>
          <w:tcPr>
            <w:tcW w:w="540" w:type="dxa"/>
            <w:shd w:val="clear" w:color="auto" w:fill="auto"/>
            <w:vAlign w:val="center"/>
          </w:tcPr>
          <w:p w:rsidR="00ED0F9E" w:rsidRPr="00A94C01" w:rsidRDefault="00ED0F9E" w:rsidP="00827E56">
            <w:pPr>
              <w:jc w:val="center"/>
              <w:rPr>
                <w:i/>
                <w:iCs/>
                <w:sz w:val="24"/>
              </w:rPr>
            </w:pPr>
          </w:p>
        </w:tc>
        <w:tc>
          <w:tcPr>
            <w:tcW w:w="550" w:type="dxa"/>
            <w:shd w:val="clear" w:color="auto" w:fill="auto"/>
            <w:vAlign w:val="center"/>
          </w:tcPr>
          <w:p w:rsidR="00ED0F9E" w:rsidRPr="00A94C01" w:rsidRDefault="00ED0F9E" w:rsidP="00827E56">
            <w:pPr>
              <w:jc w:val="center"/>
              <w:rPr>
                <w:i/>
                <w:iCs/>
                <w:sz w:val="24"/>
              </w:rPr>
            </w:pPr>
          </w:p>
        </w:tc>
        <w:tc>
          <w:tcPr>
            <w:tcW w:w="709" w:type="dxa"/>
            <w:shd w:val="clear" w:color="auto" w:fill="auto"/>
            <w:vAlign w:val="center"/>
          </w:tcPr>
          <w:p w:rsidR="00ED0F9E" w:rsidRPr="00A94C01" w:rsidRDefault="00ED0F9E" w:rsidP="00827E56">
            <w:pPr>
              <w:jc w:val="center"/>
              <w:rPr>
                <w:sz w:val="24"/>
              </w:rPr>
            </w:pPr>
            <w:r>
              <w:rPr>
                <w:sz w:val="24"/>
              </w:rPr>
              <w:t>3</w:t>
            </w:r>
          </w:p>
        </w:tc>
        <w:tc>
          <w:tcPr>
            <w:tcW w:w="709" w:type="dxa"/>
            <w:shd w:val="clear" w:color="auto" w:fill="auto"/>
            <w:vAlign w:val="center"/>
            <w:hideMark/>
          </w:tcPr>
          <w:p w:rsidR="00ED0F9E" w:rsidRPr="00A94C01" w:rsidRDefault="00ED0F9E" w:rsidP="00827E56">
            <w:pPr>
              <w:jc w:val="center"/>
              <w:rPr>
                <w:i/>
                <w:iCs/>
                <w:sz w:val="24"/>
              </w:rPr>
            </w:pPr>
            <w:r w:rsidRPr="00A94C01">
              <w:rPr>
                <w:i/>
                <w:iCs/>
                <w:sz w:val="24"/>
              </w:rPr>
              <w:t> </w:t>
            </w:r>
          </w:p>
        </w:tc>
      </w:tr>
      <w:tr w:rsidR="00ED0F9E" w:rsidRPr="00A94C01" w:rsidTr="00827E56">
        <w:trPr>
          <w:trHeight w:val="293"/>
        </w:trPr>
        <w:tc>
          <w:tcPr>
            <w:tcW w:w="2138" w:type="dxa"/>
            <w:shd w:val="clear" w:color="auto" w:fill="auto"/>
            <w:vAlign w:val="center"/>
            <w:hideMark/>
          </w:tcPr>
          <w:p w:rsidR="00ED0F9E" w:rsidRPr="00A94C01" w:rsidRDefault="00ED0F9E" w:rsidP="00827E56">
            <w:pPr>
              <w:jc w:val="both"/>
              <w:rPr>
                <w:sz w:val="24"/>
              </w:rPr>
            </w:pPr>
            <w:r w:rsidRPr="00A94C01">
              <w:rPr>
                <w:sz w:val="24"/>
              </w:rPr>
              <w:t>Văn</w:t>
            </w:r>
          </w:p>
        </w:tc>
        <w:tc>
          <w:tcPr>
            <w:tcW w:w="571" w:type="dxa"/>
            <w:shd w:val="clear" w:color="auto" w:fill="auto"/>
            <w:vAlign w:val="center"/>
          </w:tcPr>
          <w:p w:rsidR="00ED0F9E" w:rsidRPr="00A94C01" w:rsidRDefault="00ED0F9E" w:rsidP="00827E56">
            <w:pPr>
              <w:jc w:val="center"/>
              <w:rPr>
                <w:sz w:val="24"/>
              </w:rPr>
            </w:pPr>
            <w:r>
              <w:rPr>
                <w:sz w:val="24"/>
              </w:rPr>
              <w:t>7</w:t>
            </w:r>
          </w:p>
        </w:tc>
        <w:tc>
          <w:tcPr>
            <w:tcW w:w="567" w:type="dxa"/>
            <w:shd w:val="clear" w:color="auto" w:fill="auto"/>
            <w:vAlign w:val="center"/>
          </w:tcPr>
          <w:p w:rsidR="00ED0F9E" w:rsidRPr="00A94C01" w:rsidRDefault="00ED0F9E" w:rsidP="00827E56">
            <w:pPr>
              <w:jc w:val="center"/>
              <w:rPr>
                <w:sz w:val="24"/>
              </w:rPr>
            </w:pPr>
            <w:r>
              <w:rPr>
                <w:sz w:val="24"/>
              </w:rPr>
              <w:t>6</w:t>
            </w: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4</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6</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6</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40"/>
        </w:trPr>
        <w:tc>
          <w:tcPr>
            <w:tcW w:w="2138" w:type="dxa"/>
            <w:shd w:val="clear" w:color="auto" w:fill="auto"/>
            <w:vAlign w:val="center"/>
            <w:hideMark/>
          </w:tcPr>
          <w:p w:rsidR="00ED0F9E" w:rsidRPr="00A94C01" w:rsidRDefault="00ED0F9E" w:rsidP="00827E56">
            <w:pPr>
              <w:jc w:val="both"/>
              <w:rPr>
                <w:sz w:val="24"/>
              </w:rPr>
            </w:pPr>
            <w:r w:rsidRPr="00A94C01">
              <w:rPr>
                <w:sz w:val="24"/>
              </w:rPr>
              <w:t xml:space="preserve">Sử </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727"/>
        </w:trPr>
        <w:tc>
          <w:tcPr>
            <w:tcW w:w="2138" w:type="dxa"/>
            <w:shd w:val="clear" w:color="auto" w:fill="auto"/>
            <w:vAlign w:val="center"/>
            <w:hideMark/>
          </w:tcPr>
          <w:p w:rsidR="00ED0F9E" w:rsidRPr="00A94C01" w:rsidRDefault="00ED0F9E" w:rsidP="00827E56">
            <w:pPr>
              <w:jc w:val="both"/>
              <w:rPr>
                <w:sz w:val="24"/>
              </w:rPr>
            </w:pPr>
            <w:r>
              <w:rPr>
                <w:sz w:val="24"/>
              </w:rPr>
              <w:t>Địa</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r>
              <w:rPr>
                <w:sz w:val="24"/>
              </w:rPr>
              <w:t>2</w:t>
            </w:r>
          </w:p>
        </w:tc>
        <w:tc>
          <w:tcPr>
            <w:tcW w:w="708" w:type="dxa"/>
            <w:shd w:val="clear" w:color="auto" w:fill="auto"/>
            <w:vAlign w:val="center"/>
          </w:tcPr>
          <w:p w:rsidR="00ED0F9E" w:rsidRPr="00A94C01" w:rsidRDefault="00A76164"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63"/>
        </w:trPr>
        <w:tc>
          <w:tcPr>
            <w:tcW w:w="2138" w:type="dxa"/>
            <w:shd w:val="clear" w:color="auto" w:fill="auto"/>
            <w:vAlign w:val="center"/>
            <w:hideMark/>
          </w:tcPr>
          <w:p w:rsidR="00ED0F9E" w:rsidRPr="00A94C01" w:rsidRDefault="00ED0F9E" w:rsidP="00827E56">
            <w:pPr>
              <w:jc w:val="both"/>
              <w:rPr>
                <w:sz w:val="24"/>
              </w:rPr>
            </w:pPr>
            <w:r w:rsidRPr="00A94C01">
              <w:rPr>
                <w:sz w:val="24"/>
              </w:rPr>
              <w:t>Tiếng Anh</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r>
              <w:rPr>
                <w:sz w:val="24"/>
              </w:rPr>
              <w:t>1</w:t>
            </w: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526"/>
        </w:trPr>
        <w:tc>
          <w:tcPr>
            <w:tcW w:w="2138" w:type="dxa"/>
            <w:shd w:val="clear" w:color="auto" w:fill="auto"/>
            <w:vAlign w:val="center"/>
            <w:hideMark/>
          </w:tcPr>
          <w:p w:rsidR="00ED0F9E" w:rsidRPr="00A94C01" w:rsidRDefault="00ED0F9E" w:rsidP="00827E56">
            <w:pPr>
              <w:jc w:val="both"/>
              <w:rPr>
                <w:sz w:val="24"/>
              </w:rPr>
            </w:pPr>
            <w:r>
              <w:rPr>
                <w:sz w:val="24"/>
              </w:rPr>
              <w:t>GDCD</w:t>
            </w:r>
          </w:p>
        </w:tc>
        <w:tc>
          <w:tcPr>
            <w:tcW w:w="571"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r>
              <w:rPr>
                <w:sz w:val="24"/>
              </w:rPr>
              <w:t>1</w:t>
            </w:r>
          </w:p>
        </w:tc>
        <w:tc>
          <w:tcPr>
            <w:tcW w:w="708" w:type="dxa"/>
            <w:shd w:val="clear" w:color="auto" w:fill="auto"/>
            <w:vAlign w:val="center"/>
          </w:tcPr>
          <w:p w:rsidR="00ED0F9E" w:rsidRPr="00A94C01" w:rsidRDefault="00A76164" w:rsidP="00827E56">
            <w:pPr>
              <w:jc w:val="center"/>
              <w:rPr>
                <w:sz w:val="24"/>
              </w:rPr>
            </w:pPr>
            <w:r>
              <w:rPr>
                <w:sz w:val="24"/>
              </w:rPr>
              <w:t>1</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62"/>
        </w:trPr>
        <w:tc>
          <w:tcPr>
            <w:tcW w:w="2138" w:type="dxa"/>
            <w:shd w:val="clear" w:color="auto" w:fill="auto"/>
            <w:vAlign w:val="center"/>
            <w:hideMark/>
          </w:tcPr>
          <w:p w:rsidR="00ED0F9E" w:rsidRPr="00A94C01" w:rsidRDefault="00ED0F9E" w:rsidP="00827E56">
            <w:pPr>
              <w:jc w:val="both"/>
              <w:rPr>
                <w:sz w:val="24"/>
              </w:rPr>
            </w:pPr>
            <w:r w:rsidRPr="00A94C01">
              <w:rPr>
                <w:sz w:val="24"/>
              </w:rPr>
              <w:t xml:space="preserve">GDTC </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1</w:t>
            </w:r>
          </w:p>
        </w:tc>
        <w:tc>
          <w:tcPr>
            <w:tcW w:w="708"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65"/>
        </w:trPr>
        <w:tc>
          <w:tcPr>
            <w:tcW w:w="2138" w:type="dxa"/>
            <w:shd w:val="clear" w:color="auto" w:fill="auto"/>
            <w:vAlign w:val="center"/>
            <w:hideMark/>
          </w:tcPr>
          <w:p w:rsidR="00ED0F9E" w:rsidRPr="00A94C01" w:rsidRDefault="00ED0F9E" w:rsidP="00827E56">
            <w:pPr>
              <w:jc w:val="both"/>
              <w:rPr>
                <w:sz w:val="24"/>
              </w:rPr>
            </w:pPr>
            <w:r w:rsidRPr="00A94C01">
              <w:rPr>
                <w:sz w:val="24"/>
              </w:rPr>
              <w:t>Âm Nhạc</w:t>
            </w:r>
          </w:p>
        </w:tc>
        <w:tc>
          <w:tcPr>
            <w:tcW w:w="571"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70"/>
        </w:trPr>
        <w:tc>
          <w:tcPr>
            <w:tcW w:w="2138" w:type="dxa"/>
            <w:shd w:val="clear" w:color="auto" w:fill="auto"/>
            <w:vAlign w:val="center"/>
            <w:hideMark/>
          </w:tcPr>
          <w:p w:rsidR="00ED0F9E" w:rsidRPr="00A94C01" w:rsidRDefault="00ED0F9E" w:rsidP="00827E56">
            <w:pPr>
              <w:jc w:val="both"/>
              <w:rPr>
                <w:sz w:val="24"/>
              </w:rPr>
            </w:pPr>
            <w:r w:rsidRPr="00A94C01">
              <w:rPr>
                <w:sz w:val="24"/>
              </w:rPr>
              <w:t>Mỹ Thuật</w:t>
            </w:r>
          </w:p>
        </w:tc>
        <w:tc>
          <w:tcPr>
            <w:tcW w:w="571"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1</w:t>
            </w:r>
          </w:p>
        </w:tc>
        <w:tc>
          <w:tcPr>
            <w:tcW w:w="708"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59"/>
        </w:trPr>
        <w:tc>
          <w:tcPr>
            <w:tcW w:w="2138" w:type="dxa"/>
            <w:shd w:val="clear" w:color="auto" w:fill="auto"/>
            <w:vAlign w:val="center"/>
            <w:hideMark/>
          </w:tcPr>
          <w:p w:rsidR="00ED0F9E" w:rsidRPr="00A94C01" w:rsidRDefault="00ED0F9E" w:rsidP="00827E56">
            <w:pPr>
              <w:jc w:val="both"/>
              <w:rPr>
                <w:sz w:val="24"/>
              </w:rPr>
            </w:pPr>
            <w:r w:rsidRPr="00A94C01">
              <w:rPr>
                <w:sz w:val="24"/>
              </w:rPr>
              <w:t>Công nghệ</w:t>
            </w:r>
          </w:p>
        </w:tc>
        <w:tc>
          <w:tcPr>
            <w:tcW w:w="571"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A76164"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1</w:t>
            </w:r>
          </w:p>
        </w:tc>
        <w:tc>
          <w:tcPr>
            <w:tcW w:w="709" w:type="dxa"/>
            <w:shd w:val="clear" w:color="auto" w:fill="auto"/>
            <w:vAlign w:val="center"/>
            <w:hideMark/>
          </w:tcPr>
          <w:p w:rsidR="00ED0F9E" w:rsidRPr="00A94C01" w:rsidRDefault="00ED0F9E" w:rsidP="00827E56">
            <w:pPr>
              <w:jc w:val="center"/>
              <w:rPr>
                <w:sz w:val="24"/>
              </w:rPr>
            </w:pPr>
            <w:r w:rsidRPr="00A94C01">
              <w:rPr>
                <w:sz w:val="24"/>
              </w:rPr>
              <w:t> </w:t>
            </w:r>
          </w:p>
        </w:tc>
      </w:tr>
      <w:tr w:rsidR="00ED0F9E" w:rsidRPr="00A94C01" w:rsidTr="00827E56">
        <w:trPr>
          <w:trHeight w:val="264"/>
        </w:trPr>
        <w:tc>
          <w:tcPr>
            <w:tcW w:w="2138" w:type="dxa"/>
            <w:shd w:val="clear" w:color="auto" w:fill="auto"/>
            <w:vAlign w:val="center"/>
            <w:hideMark/>
          </w:tcPr>
          <w:p w:rsidR="00ED0F9E" w:rsidRPr="00A94C01" w:rsidRDefault="00ED0F9E" w:rsidP="00827E56">
            <w:pPr>
              <w:jc w:val="both"/>
              <w:rPr>
                <w:sz w:val="24"/>
              </w:rPr>
            </w:pPr>
            <w:r w:rsidRPr="00A94C01">
              <w:rPr>
                <w:sz w:val="24"/>
              </w:rPr>
              <w:t>Tin học</w:t>
            </w:r>
          </w:p>
        </w:tc>
        <w:tc>
          <w:tcPr>
            <w:tcW w:w="571"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708"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ED0F9E" w:rsidP="00827E56">
            <w:pPr>
              <w:jc w:val="center"/>
              <w:rPr>
                <w:sz w:val="24"/>
              </w:rPr>
            </w:pPr>
            <w:r>
              <w:rPr>
                <w:sz w:val="24"/>
              </w:rPr>
              <w:t>2</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r>
              <w:rPr>
                <w:sz w:val="24"/>
              </w:rPr>
              <w:t>2</w:t>
            </w:r>
          </w:p>
        </w:tc>
        <w:tc>
          <w:tcPr>
            <w:tcW w:w="709" w:type="dxa"/>
            <w:shd w:val="clear" w:color="auto" w:fill="auto"/>
            <w:vAlign w:val="center"/>
          </w:tcPr>
          <w:p w:rsidR="00ED0F9E" w:rsidRPr="00A94C01" w:rsidRDefault="00ED0F9E" w:rsidP="00827E56">
            <w:pPr>
              <w:jc w:val="center"/>
              <w:rPr>
                <w:sz w:val="24"/>
              </w:rPr>
            </w:pPr>
          </w:p>
        </w:tc>
      </w:tr>
      <w:tr w:rsidR="00ED0F9E" w:rsidRPr="00A94C01" w:rsidTr="00827E56">
        <w:trPr>
          <w:trHeight w:val="551"/>
        </w:trPr>
        <w:tc>
          <w:tcPr>
            <w:tcW w:w="2138" w:type="dxa"/>
            <w:shd w:val="clear" w:color="auto" w:fill="auto"/>
            <w:vAlign w:val="center"/>
            <w:hideMark/>
          </w:tcPr>
          <w:p w:rsidR="00ED0F9E" w:rsidRPr="00A94C01" w:rsidRDefault="00ED0F9E" w:rsidP="00827E56">
            <w:pPr>
              <w:rPr>
                <w:b/>
                <w:bCs/>
                <w:sz w:val="24"/>
              </w:rPr>
            </w:pPr>
            <w:r w:rsidRPr="00A94C01">
              <w:rPr>
                <w:b/>
                <w:bCs/>
                <w:sz w:val="24"/>
              </w:rPr>
              <w:t xml:space="preserve">3. TPT Đội TNTP HCM </w:t>
            </w:r>
          </w:p>
        </w:tc>
        <w:tc>
          <w:tcPr>
            <w:tcW w:w="571" w:type="dxa"/>
            <w:shd w:val="clear" w:color="auto" w:fill="auto"/>
            <w:vAlign w:val="center"/>
          </w:tcPr>
          <w:p w:rsidR="00ED0F9E" w:rsidRPr="00A94C01" w:rsidRDefault="00ED0F9E" w:rsidP="00827E56">
            <w:pPr>
              <w:jc w:val="center"/>
              <w:rPr>
                <w:b/>
                <w:bCs/>
                <w:sz w:val="24"/>
              </w:rPr>
            </w:pPr>
            <w:r>
              <w:rPr>
                <w:b/>
                <w:bCs/>
                <w:sz w:val="24"/>
              </w:rPr>
              <w:t>1</w:t>
            </w:r>
          </w:p>
        </w:tc>
        <w:tc>
          <w:tcPr>
            <w:tcW w:w="567" w:type="dxa"/>
            <w:shd w:val="clear" w:color="auto" w:fill="auto"/>
            <w:vAlign w:val="center"/>
          </w:tcPr>
          <w:p w:rsidR="00ED0F9E" w:rsidRPr="00A94C01" w:rsidRDefault="00ED0F9E" w:rsidP="00827E56">
            <w:pPr>
              <w:jc w:val="center"/>
              <w:rPr>
                <w:b/>
                <w:bCs/>
                <w:sz w:val="24"/>
              </w:rPr>
            </w:pPr>
            <w:r>
              <w:rPr>
                <w:b/>
                <w:bCs/>
                <w:sz w:val="24"/>
              </w:rPr>
              <w:t>1</w:t>
            </w:r>
          </w:p>
        </w:tc>
        <w:tc>
          <w:tcPr>
            <w:tcW w:w="567" w:type="dxa"/>
            <w:shd w:val="clear" w:color="auto" w:fill="auto"/>
            <w:vAlign w:val="center"/>
          </w:tcPr>
          <w:p w:rsidR="00ED0F9E" w:rsidRPr="00A94C01" w:rsidRDefault="00ED0F9E" w:rsidP="00827E56">
            <w:pPr>
              <w:jc w:val="center"/>
              <w:rPr>
                <w:b/>
                <w:bCs/>
                <w:sz w:val="24"/>
              </w:rPr>
            </w:pPr>
            <w:r>
              <w:rPr>
                <w:b/>
                <w:bCs/>
                <w:sz w:val="24"/>
              </w:rPr>
              <w:t>1</w:t>
            </w:r>
          </w:p>
        </w:tc>
        <w:tc>
          <w:tcPr>
            <w:tcW w:w="708" w:type="dxa"/>
            <w:shd w:val="clear" w:color="auto" w:fill="auto"/>
            <w:vAlign w:val="center"/>
          </w:tcPr>
          <w:p w:rsidR="00ED0F9E" w:rsidRPr="00A94C01" w:rsidRDefault="00ED0F9E" w:rsidP="00827E56">
            <w:pPr>
              <w:jc w:val="center"/>
              <w:rPr>
                <w:b/>
                <w:bCs/>
                <w:sz w:val="24"/>
              </w:rPr>
            </w:pPr>
          </w:p>
        </w:tc>
        <w:tc>
          <w:tcPr>
            <w:tcW w:w="709" w:type="dxa"/>
            <w:shd w:val="clear" w:color="auto" w:fill="auto"/>
            <w:vAlign w:val="center"/>
          </w:tcPr>
          <w:p w:rsidR="00ED0F9E" w:rsidRPr="00A94C01" w:rsidRDefault="00ED0F9E" w:rsidP="00827E56">
            <w:pPr>
              <w:jc w:val="center"/>
              <w:rPr>
                <w:b/>
                <w:bCs/>
                <w:sz w:val="24"/>
              </w:rPr>
            </w:pPr>
          </w:p>
        </w:tc>
        <w:tc>
          <w:tcPr>
            <w:tcW w:w="567" w:type="dxa"/>
            <w:shd w:val="clear" w:color="auto" w:fill="auto"/>
            <w:vAlign w:val="center"/>
          </w:tcPr>
          <w:p w:rsidR="00ED0F9E" w:rsidRPr="00A94C01" w:rsidRDefault="00A76164" w:rsidP="00827E56">
            <w:pPr>
              <w:jc w:val="center"/>
              <w:rPr>
                <w:b/>
                <w:bCs/>
                <w:sz w:val="24"/>
              </w:rPr>
            </w:pPr>
            <w:r>
              <w:rPr>
                <w:b/>
                <w:bCs/>
                <w:sz w:val="24"/>
              </w:rPr>
              <w:t>1</w:t>
            </w:r>
          </w:p>
        </w:tc>
        <w:tc>
          <w:tcPr>
            <w:tcW w:w="567" w:type="dxa"/>
            <w:shd w:val="clear" w:color="auto" w:fill="auto"/>
            <w:vAlign w:val="center"/>
          </w:tcPr>
          <w:p w:rsidR="00ED0F9E" w:rsidRPr="00A94C01" w:rsidRDefault="00ED0F9E" w:rsidP="00827E56">
            <w:pPr>
              <w:jc w:val="center"/>
              <w:rPr>
                <w:b/>
                <w:bCs/>
                <w:sz w:val="24"/>
              </w:rPr>
            </w:pPr>
          </w:p>
        </w:tc>
        <w:tc>
          <w:tcPr>
            <w:tcW w:w="469" w:type="dxa"/>
            <w:shd w:val="clear" w:color="auto" w:fill="auto"/>
            <w:vAlign w:val="center"/>
          </w:tcPr>
          <w:p w:rsidR="00ED0F9E" w:rsidRPr="00A94C01" w:rsidRDefault="00ED0F9E" w:rsidP="00827E56">
            <w:pPr>
              <w:jc w:val="center"/>
              <w:rPr>
                <w:b/>
                <w:bCs/>
                <w:sz w:val="24"/>
              </w:rPr>
            </w:pPr>
          </w:p>
        </w:tc>
        <w:tc>
          <w:tcPr>
            <w:tcW w:w="540" w:type="dxa"/>
            <w:shd w:val="clear" w:color="auto" w:fill="auto"/>
            <w:vAlign w:val="center"/>
          </w:tcPr>
          <w:p w:rsidR="00ED0F9E" w:rsidRPr="00A94C01" w:rsidRDefault="00ED0F9E" w:rsidP="00827E56">
            <w:pPr>
              <w:jc w:val="center"/>
              <w:rPr>
                <w:b/>
                <w:bCs/>
                <w:sz w:val="24"/>
              </w:rPr>
            </w:pPr>
          </w:p>
        </w:tc>
        <w:tc>
          <w:tcPr>
            <w:tcW w:w="550" w:type="dxa"/>
            <w:shd w:val="clear" w:color="auto" w:fill="auto"/>
            <w:vAlign w:val="center"/>
          </w:tcPr>
          <w:p w:rsidR="00ED0F9E" w:rsidRPr="00A94C01" w:rsidRDefault="00ED0F9E" w:rsidP="00827E56">
            <w:pPr>
              <w:jc w:val="center"/>
              <w:rPr>
                <w:b/>
                <w:bCs/>
                <w:sz w:val="24"/>
              </w:rPr>
            </w:pPr>
          </w:p>
        </w:tc>
        <w:tc>
          <w:tcPr>
            <w:tcW w:w="709" w:type="dxa"/>
            <w:shd w:val="clear" w:color="auto" w:fill="auto"/>
            <w:vAlign w:val="center"/>
          </w:tcPr>
          <w:p w:rsidR="00ED0F9E" w:rsidRPr="00A94C01" w:rsidRDefault="00ED0F9E" w:rsidP="00827E56">
            <w:pPr>
              <w:jc w:val="center"/>
              <w:rPr>
                <w:b/>
                <w:bCs/>
                <w:sz w:val="24"/>
              </w:rPr>
            </w:pPr>
            <w:r>
              <w:rPr>
                <w:b/>
                <w:bCs/>
                <w:sz w:val="24"/>
              </w:rPr>
              <w:t>1</w:t>
            </w:r>
          </w:p>
        </w:tc>
        <w:tc>
          <w:tcPr>
            <w:tcW w:w="709" w:type="dxa"/>
            <w:shd w:val="clear" w:color="auto" w:fill="auto"/>
            <w:vAlign w:val="center"/>
          </w:tcPr>
          <w:p w:rsidR="00ED0F9E" w:rsidRPr="00A94C01" w:rsidRDefault="00ED0F9E" w:rsidP="00827E56">
            <w:pPr>
              <w:jc w:val="center"/>
              <w:rPr>
                <w:sz w:val="24"/>
              </w:rPr>
            </w:pPr>
          </w:p>
        </w:tc>
      </w:tr>
      <w:tr w:rsidR="00ED0F9E" w:rsidRPr="00A94C01" w:rsidTr="00827E56">
        <w:trPr>
          <w:trHeight w:val="271"/>
        </w:trPr>
        <w:tc>
          <w:tcPr>
            <w:tcW w:w="2138" w:type="dxa"/>
            <w:shd w:val="clear" w:color="auto" w:fill="auto"/>
            <w:vAlign w:val="center"/>
            <w:hideMark/>
          </w:tcPr>
          <w:p w:rsidR="00ED0F9E" w:rsidRPr="00A94C01" w:rsidRDefault="00ED0F9E" w:rsidP="00827E56">
            <w:pPr>
              <w:jc w:val="both"/>
              <w:rPr>
                <w:sz w:val="24"/>
              </w:rPr>
            </w:pPr>
            <w:r w:rsidRPr="00A94C01">
              <w:rPr>
                <w:sz w:val="24"/>
              </w:rPr>
              <w:t>Bán chuyên trách</w:t>
            </w:r>
          </w:p>
        </w:tc>
        <w:tc>
          <w:tcPr>
            <w:tcW w:w="571"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r>
              <w:rPr>
                <w:sz w:val="24"/>
              </w:rPr>
              <w:t>1</w:t>
            </w:r>
          </w:p>
        </w:tc>
        <w:tc>
          <w:tcPr>
            <w:tcW w:w="708"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p>
        </w:tc>
        <w:tc>
          <w:tcPr>
            <w:tcW w:w="567" w:type="dxa"/>
            <w:shd w:val="clear" w:color="auto" w:fill="auto"/>
            <w:vAlign w:val="center"/>
          </w:tcPr>
          <w:p w:rsidR="00ED0F9E" w:rsidRPr="00A94C01" w:rsidRDefault="00A76164" w:rsidP="00827E56">
            <w:pPr>
              <w:jc w:val="center"/>
              <w:rPr>
                <w:sz w:val="24"/>
              </w:rPr>
            </w:pPr>
            <w:r>
              <w:rPr>
                <w:sz w:val="24"/>
              </w:rPr>
              <w:t>1</w:t>
            </w:r>
          </w:p>
        </w:tc>
        <w:tc>
          <w:tcPr>
            <w:tcW w:w="567" w:type="dxa"/>
            <w:shd w:val="clear" w:color="auto" w:fill="auto"/>
            <w:vAlign w:val="center"/>
          </w:tcPr>
          <w:p w:rsidR="00ED0F9E" w:rsidRPr="00A94C01" w:rsidRDefault="00ED0F9E" w:rsidP="00827E56">
            <w:pPr>
              <w:jc w:val="center"/>
              <w:rPr>
                <w:sz w:val="24"/>
              </w:rPr>
            </w:pPr>
          </w:p>
        </w:tc>
        <w:tc>
          <w:tcPr>
            <w:tcW w:w="469" w:type="dxa"/>
            <w:shd w:val="clear" w:color="auto" w:fill="auto"/>
            <w:vAlign w:val="center"/>
          </w:tcPr>
          <w:p w:rsidR="00ED0F9E" w:rsidRPr="00A94C01" w:rsidRDefault="00ED0F9E" w:rsidP="00827E56">
            <w:pPr>
              <w:jc w:val="center"/>
              <w:rPr>
                <w:sz w:val="24"/>
              </w:rPr>
            </w:pPr>
          </w:p>
        </w:tc>
        <w:tc>
          <w:tcPr>
            <w:tcW w:w="540" w:type="dxa"/>
            <w:shd w:val="clear" w:color="auto" w:fill="auto"/>
            <w:vAlign w:val="center"/>
          </w:tcPr>
          <w:p w:rsidR="00ED0F9E" w:rsidRPr="00A94C01" w:rsidRDefault="00ED0F9E" w:rsidP="00827E56">
            <w:pPr>
              <w:jc w:val="center"/>
              <w:rPr>
                <w:sz w:val="24"/>
              </w:rPr>
            </w:pPr>
          </w:p>
        </w:tc>
        <w:tc>
          <w:tcPr>
            <w:tcW w:w="550"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p>
        </w:tc>
        <w:tc>
          <w:tcPr>
            <w:tcW w:w="709" w:type="dxa"/>
            <w:shd w:val="clear" w:color="auto" w:fill="auto"/>
            <w:vAlign w:val="center"/>
          </w:tcPr>
          <w:p w:rsidR="00ED0F9E" w:rsidRPr="00A94C01" w:rsidRDefault="00ED0F9E" w:rsidP="00827E56">
            <w:pPr>
              <w:jc w:val="center"/>
              <w:rPr>
                <w:sz w:val="24"/>
              </w:rPr>
            </w:pPr>
          </w:p>
        </w:tc>
      </w:tr>
      <w:tr w:rsidR="00ED0F9E" w:rsidRPr="00A94C01" w:rsidTr="00827E56">
        <w:trPr>
          <w:trHeight w:val="276"/>
        </w:trPr>
        <w:tc>
          <w:tcPr>
            <w:tcW w:w="2138" w:type="dxa"/>
            <w:shd w:val="clear" w:color="auto" w:fill="auto"/>
            <w:vAlign w:val="center"/>
            <w:hideMark/>
          </w:tcPr>
          <w:p w:rsidR="00ED0F9E" w:rsidRPr="00A94C01" w:rsidRDefault="00ED0F9E" w:rsidP="00827E56">
            <w:pPr>
              <w:jc w:val="both"/>
              <w:rPr>
                <w:b/>
                <w:bCs/>
                <w:sz w:val="24"/>
              </w:rPr>
            </w:pPr>
            <w:r w:rsidRPr="00A94C01">
              <w:rPr>
                <w:b/>
                <w:bCs/>
                <w:sz w:val="24"/>
              </w:rPr>
              <w:t>4. Nhân viên</w:t>
            </w:r>
          </w:p>
        </w:tc>
        <w:tc>
          <w:tcPr>
            <w:tcW w:w="571" w:type="dxa"/>
            <w:shd w:val="clear" w:color="auto" w:fill="auto"/>
            <w:vAlign w:val="center"/>
          </w:tcPr>
          <w:p w:rsidR="00ED0F9E" w:rsidRPr="00A94C01" w:rsidRDefault="00ED0F9E" w:rsidP="00827E56">
            <w:pPr>
              <w:jc w:val="center"/>
              <w:rPr>
                <w:b/>
                <w:bCs/>
                <w:sz w:val="24"/>
              </w:rPr>
            </w:pPr>
            <w:r>
              <w:rPr>
                <w:b/>
                <w:bCs/>
                <w:sz w:val="24"/>
              </w:rPr>
              <w:t>5</w:t>
            </w:r>
          </w:p>
        </w:tc>
        <w:tc>
          <w:tcPr>
            <w:tcW w:w="567" w:type="dxa"/>
            <w:shd w:val="clear" w:color="auto" w:fill="auto"/>
            <w:vAlign w:val="center"/>
          </w:tcPr>
          <w:p w:rsidR="00ED0F9E" w:rsidRPr="00A94C01" w:rsidRDefault="00ED0F9E" w:rsidP="00827E56">
            <w:pPr>
              <w:jc w:val="center"/>
              <w:rPr>
                <w:b/>
                <w:bCs/>
                <w:sz w:val="24"/>
              </w:rPr>
            </w:pPr>
            <w:r>
              <w:rPr>
                <w:b/>
                <w:bCs/>
                <w:sz w:val="24"/>
              </w:rPr>
              <w:t>4</w:t>
            </w:r>
          </w:p>
        </w:tc>
        <w:tc>
          <w:tcPr>
            <w:tcW w:w="567" w:type="dxa"/>
            <w:shd w:val="clear" w:color="auto" w:fill="auto"/>
            <w:vAlign w:val="center"/>
          </w:tcPr>
          <w:p w:rsidR="00ED0F9E" w:rsidRPr="00A94C01" w:rsidRDefault="00ED0F9E" w:rsidP="00827E56">
            <w:pPr>
              <w:jc w:val="center"/>
              <w:rPr>
                <w:b/>
                <w:bCs/>
                <w:sz w:val="24"/>
              </w:rPr>
            </w:pPr>
            <w:r>
              <w:rPr>
                <w:b/>
                <w:bCs/>
                <w:sz w:val="24"/>
              </w:rPr>
              <w:t>3</w:t>
            </w:r>
          </w:p>
        </w:tc>
        <w:tc>
          <w:tcPr>
            <w:tcW w:w="708" w:type="dxa"/>
            <w:shd w:val="clear" w:color="auto" w:fill="auto"/>
            <w:vAlign w:val="center"/>
          </w:tcPr>
          <w:p w:rsidR="00ED0F9E" w:rsidRPr="00A94C01" w:rsidRDefault="00A76164" w:rsidP="00827E56">
            <w:pPr>
              <w:jc w:val="center"/>
              <w:rPr>
                <w:b/>
                <w:bCs/>
                <w:sz w:val="24"/>
              </w:rPr>
            </w:pPr>
            <w:r>
              <w:rPr>
                <w:b/>
                <w:bCs/>
                <w:sz w:val="24"/>
              </w:rPr>
              <w:t>4</w:t>
            </w:r>
          </w:p>
        </w:tc>
        <w:tc>
          <w:tcPr>
            <w:tcW w:w="709" w:type="dxa"/>
            <w:shd w:val="clear" w:color="auto" w:fill="auto"/>
            <w:vAlign w:val="center"/>
          </w:tcPr>
          <w:p w:rsidR="00ED0F9E" w:rsidRPr="00A94C01" w:rsidRDefault="00ED0F9E" w:rsidP="00827E56">
            <w:pPr>
              <w:jc w:val="center"/>
              <w:rPr>
                <w:b/>
                <w:bCs/>
                <w:sz w:val="24"/>
              </w:rPr>
            </w:pPr>
          </w:p>
        </w:tc>
        <w:tc>
          <w:tcPr>
            <w:tcW w:w="567" w:type="dxa"/>
            <w:shd w:val="clear" w:color="auto" w:fill="auto"/>
            <w:vAlign w:val="center"/>
          </w:tcPr>
          <w:p w:rsidR="00ED0F9E" w:rsidRPr="00A94C01" w:rsidRDefault="00ED0F9E" w:rsidP="00827E56">
            <w:pPr>
              <w:jc w:val="center"/>
              <w:rPr>
                <w:b/>
                <w:bCs/>
                <w:sz w:val="24"/>
              </w:rPr>
            </w:pPr>
            <w:r>
              <w:rPr>
                <w:b/>
                <w:bCs/>
                <w:sz w:val="24"/>
              </w:rPr>
              <w:t>2</w:t>
            </w:r>
          </w:p>
        </w:tc>
        <w:tc>
          <w:tcPr>
            <w:tcW w:w="567" w:type="dxa"/>
            <w:shd w:val="clear" w:color="auto" w:fill="auto"/>
            <w:vAlign w:val="center"/>
          </w:tcPr>
          <w:p w:rsidR="00ED0F9E" w:rsidRPr="00A94C01" w:rsidRDefault="00ED0F9E" w:rsidP="00827E56">
            <w:pPr>
              <w:jc w:val="center"/>
              <w:rPr>
                <w:b/>
                <w:bCs/>
                <w:sz w:val="24"/>
              </w:rPr>
            </w:pPr>
          </w:p>
        </w:tc>
        <w:tc>
          <w:tcPr>
            <w:tcW w:w="469" w:type="dxa"/>
            <w:shd w:val="clear" w:color="auto" w:fill="auto"/>
            <w:vAlign w:val="center"/>
          </w:tcPr>
          <w:p w:rsidR="00ED0F9E" w:rsidRPr="00A94C01" w:rsidRDefault="00ED0F9E" w:rsidP="00827E56">
            <w:pPr>
              <w:jc w:val="center"/>
              <w:rPr>
                <w:b/>
                <w:bCs/>
                <w:sz w:val="24"/>
              </w:rPr>
            </w:pPr>
            <w:r>
              <w:rPr>
                <w:b/>
                <w:bCs/>
                <w:sz w:val="24"/>
              </w:rPr>
              <w:t>3</w:t>
            </w:r>
          </w:p>
        </w:tc>
        <w:tc>
          <w:tcPr>
            <w:tcW w:w="540" w:type="dxa"/>
            <w:shd w:val="clear" w:color="auto" w:fill="auto"/>
            <w:vAlign w:val="center"/>
          </w:tcPr>
          <w:p w:rsidR="00ED0F9E" w:rsidRPr="00A94C01" w:rsidRDefault="00ED0F9E" w:rsidP="00827E56">
            <w:pPr>
              <w:jc w:val="center"/>
              <w:rPr>
                <w:b/>
                <w:bCs/>
                <w:sz w:val="24"/>
              </w:rPr>
            </w:pPr>
            <w:r>
              <w:rPr>
                <w:b/>
                <w:bCs/>
                <w:sz w:val="24"/>
              </w:rPr>
              <w:t>1</w:t>
            </w:r>
          </w:p>
        </w:tc>
        <w:tc>
          <w:tcPr>
            <w:tcW w:w="550" w:type="dxa"/>
            <w:shd w:val="clear" w:color="auto" w:fill="auto"/>
            <w:vAlign w:val="center"/>
          </w:tcPr>
          <w:p w:rsidR="00ED0F9E" w:rsidRPr="00A94C01" w:rsidRDefault="00ED0F9E" w:rsidP="00827E56">
            <w:pPr>
              <w:jc w:val="center"/>
              <w:rPr>
                <w:b/>
                <w:bCs/>
                <w:sz w:val="24"/>
              </w:rPr>
            </w:pPr>
            <w:r>
              <w:rPr>
                <w:b/>
                <w:bCs/>
                <w:sz w:val="24"/>
              </w:rPr>
              <w:t>1</w:t>
            </w:r>
          </w:p>
        </w:tc>
        <w:tc>
          <w:tcPr>
            <w:tcW w:w="709" w:type="dxa"/>
            <w:shd w:val="clear" w:color="auto" w:fill="auto"/>
            <w:vAlign w:val="center"/>
          </w:tcPr>
          <w:p w:rsidR="00ED0F9E" w:rsidRPr="00A94C01" w:rsidRDefault="00ED0F9E" w:rsidP="00827E56">
            <w:pPr>
              <w:jc w:val="center"/>
              <w:rPr>
                <w:b/>
                <w:bCs/>
                <w:sz w:val="24"/>
              </w:rPr>
            </w:pPr>
            <w:r>
              <w:rPr>
                <w:b/>
                <w:bCs/>
                <w:sz w:val="24"/>
              </w:rPr>
              <w:t>5</w:t>
            </w:r>
          </w:p>
        </w:tc>
        <w:tc>
          <w:tcPr>
            <w:tcW w:w="709" w:type="dxa"/>
            <w:shd w:val="clear" w:color="auto" w:fill="auto"/>
            <w:vAlign w:val="center"/>
          </w:tcPr>
          <w:p w:rsidR="00ED0F9E" w:rsidRPr="00A94C01" w:rsidRDefault="00ED0F9E" w:rsidP="00827E56">
            <w:pPr>
              <w:jc w:val="center"/>
              <w:rPr>
                <w:b/>
                <w:bCs/>
                <w:sz w:val="24"/>
              </w:rPr>
            </w:pPr>
          </w:p>
        </w:tc>
      </w:tr>
    </w:tbl>
    <w:p w:rsidR="00ED0F9E" w:rsidRDefault="00ED0F9E" w:rsidP="003D168E">
      <w:pPr>
        <w:spacing w:line="440" w:lineRule="exact"/>
        <w:ind w:firstLine="561"/>
        <w:jc w:val="both"/>
        <w:rPr>
          <w:b/>
          <w:szCs w:val="28"/>
        </w:rPr>
      </w:pPr>
      <w:r>
        <w:rPr>
          <w:b/>
          <w:szCs w:val="28"/>
        </w:rPr>
        <w:t xml:space="preserve">4. Phương án thực hiện </w:t>
      </w:r>
      <w:r w:rsidR="00827E56">
        <w:rPr>
          <w:b/>
          <w:szCs w:val="28"/>
        </w:rPr>
        <w:t xml:space="preserve">dạy và học </w:t>
      </w:r>
      <w:r>
        <w:rPr>
          <w:b/>
          <w:szCs w:val="28"/>
        </w:rPr>
        <w:t>khi đang xây dựng và chuẩn bị sửa chữa khu nhà lớp học.</w:t>
      </w:r>
    </w:p>
    <w:p w:rsidR="00827E56" w:rsidRDefault="00827E56" w:rsidP="003D168E">
      <w:pPr>
        <w:spacing w:line="440" w:lineRule="exact"/>
        <w:ind w:firstLine="561"/>
        <w:jc w:val="both"/>
        <w:rPr>
          <w:b/>
          <w:szCs w:val="28"/>
        </w:rPr>
      </w:pPr>
      <w:r>
        <w:rPr>
          <w:b/>
          <w:szCs w:val="28"/>
        </w:rPr>
        <w:t>4.1. Việc tổ chức dạy và học khi đang xây dựng 02 dãy nhà lớp học.</w:t>
      </w:r>
    </w:p>
    <w:p w:rsidR="00ED0F9E" w:rsidRDefault="00ED0F9E" w:rsidP="003D168E">
      <w:pPr>
        <w:spacing w:line="440" w:lineRule="exact"/>
        <w:ind w:firstLine="561"/>
        <w:jc w:val="both"/>
        <w:rPr>
          <w:szCs w:val="28"/>
        </w:rPr>
      </w:pPr>
      <w:r w:rsidRPr="00ED0F9E">
        <w:rPr>
          <w:szCs w:val="28"/>
        </w:rPr>
        <w:t>- Đối</w:t>
      </w:r>
      <w:r>
        <w:rPr>
          <w:szCs w:val="28"/>
        </w:rPr>
        <w:t xml:space="preserve"> với các khu nhà đang xây dựng thì không ảnh hưởng đến việc dạy và học nhiều vì vẫn đủ số lớp (mượn cả phòng bộ môn) thực hiện việc giảng dạy</w:t>
      </w:r>
      <w:r w:rsidR="00827E56">
        <w:rPr>
          <w:szCs w:val="28"/>
        </w:rPr>
        <w:t xml:space="preserve"> như năm học 2023-2024 cho đến khi thực hiện sửa chữa lớp học. </w:t>
      </w:r>
    </w:p>
    <w:p w:rsidR="00827E56" w:rsidRDefault="00827E56" w:rsidP="003D168E">
      <w:pPr>
        <w:spacing w:line="440" w:lineRule="exact"/>
        <w:ind w:firstLine="561"/>
        <w:jc w:val="both"/>
        <w:rPr>
          <w:szCs w:val="28"/>
        </w:rPr>
      </w:pPr>
      <w:r>
        <w:rPr>
          <w:szCs w:val="28"/>
        </w:rPr>
        <w:t>- Đối với phòng thiết bị đã phá đi để lấy đất làm nhà thì toàn bộ thiết bị đã chuyển về các phòng bộ môn</w:t>
      </w:r>
    </w:p>
    <w:p w:rsidR="00751D5B" w:rsidRDefault="00751D5B" w:rsidP="003D168E">
      <w:pPr>
        <w:spacing w:line="440" w:lineRule="exact"/>
        <w:ind w:firstLine="561"/>
        <w:jc w:val="both"/>
        <w:rPr>
          <w:szCs w:val="28"/>
        </w:rPr>
      </w:pPr>
      <w:r>
        <w:rPr>
          <w:szCs w:val="28"/>
        </w:rPr>
        <w:t>- Thực hiện đảm bảo an toàn trường học nơi công trình đang thi công</w:t>
      </w:r>
    </w:p>
    <w:p w:rsidR="00827E56" w:rsidRDefault="00827E56" w:rsidP="00827E56">
      <w:pPr>
        <w:spacing w:line="440" w:lineRule="exact"/>
        <w:ind w:firstLine="561"/>
        <w:jc w:val="both"/>
        <w:rPr>
          <w:b/>
          <w:szCs w:val="28"/>
        </w:rPr>
      </w:pPr>
      <w:r>
        <w:rPr>
          <w:b/>
          <w:szCs w:val="28"/>
        </w:rPr>
        <w:t>4.2. Việc tổ chức dạy và học khi tiến hành sửa chữa 2 dãy nhà lớp học, khu hiệu bộ, sân trường.</w:t>
      </w:r>
    </w:p>
    <w:p w:rsidR="00751D5B" w:rsidRPr="00751D5B" w:rsidRDefault="00751D5B" w:rsidP="00827E56">
      <w:pPr>
        <w:spacing w:line="440" w:lineRule="exact"/>
        <w:ind w:firstLine="561"/>
        <w:jc w:val="both"/>
        <w:rPr>
          <w:szCs w:val="28"/>
        </w:rPr>
      </w:pPr>
      <w:r w:rsidRPr="00751D5B">
        <w:rPr>
          <w:szCs w:val="28"/>
        </w:rPr>
        <w:t>- Thực hiện tiến hành sửa chữa theo từng dãy nhà, từng phòng học theo dãy nhà để phù hợ với việc tổ chức dạy – học.</w:t>
      </w:r>
      <w:r>
        <w:rPr>
          <w:szCs w:val="28"/>
        </w:rPr>
        <w:t xml:space="preserve"> Cụ thể: bố trí sửa dãy học nhà B trước và dãy nhà A sau. </w:t>
      </w:r>
    </w:p>
    <w:p w:rsidR="00751D5B" w:rsidRDefault="00827E56" w:rsidP="00751D5B">
      <w:pPr>
        <w:spacing w:line="440" w:lineRule="exact"/>
        <w:ind w:firstLine="561"/>
        <w:jc w:val="both"/>
        <w:rPr>
          <w:szCs w:val="28"/>
        </w:rPr>
      </w:pPr>
      <w:r w:rsidRPr="00827E56">
        <w:rPr>
          <w:szCs w:val="28"/>
        </w:rPr>
        <w:t>- Thực hiện việc dạy học 02 ca</w:t>
      </w:r>
      <w:r>
        <w:rPr>
          <w:szCs w:val="28"/>
        </w:rPr>
        <w:t xml:space="preserve">: </w:t>
      </w:r>
      <w:r w:rsidR="00751D5B">
        <w:rPr>
          <w:szCs w:val="28"/>
        </w:rPr>
        <w:t>gồm 06 phòng học khu dãy nhà A và 02 phòng khu nhà Phòng họp hội đồng</w:t>
      </w:r>
    </w:p>
    <w:p w:rsidR="00751D5B" w:rsidRDefault="00827E56" w:rsidP="00827E56">
      <w:pPr>
        <w:spacing w:line="440" w:lineRule="exact"/>
        <w:ind w:firstLine="561"/>
        <w:jc w:val="both"/>
        <w:rPr>
          <w:szCs w:val="28"/>
        </w:rPr>
      </w:pPr>
      <w:r>
        <w:rPr>
          <w:szCs w:val="28"/>
        </w:rPr>
        <w:t xml:space="preserve">+ Ca sáng gồm khối 6,8 ( với 7 lớp học) </w:t>
      </w:r>
    </w:p>
    <w:p w:rsidR="00827E56" w:rsidRDefault="00827E56" w:rsidP="00827E56">
      <w:pPr>
        <w:spacing w:line="440" w:lineRule="exact"/>
        <w:ind w:firstLine="561"/>
        <w:jc w:val="both"/>
        <w:rPr>
          <w:szCs w:val="28"/>
        </w:rPr>
      </w:pPr>
      <w:r>
        <w:rPr>
          <w:szCs w:val="28"/>
        </w:rPr>
        <w:t>+ Ca chiều gồm khối: 7,9( với 7 lớp học)</w:t>
      </w:r>
    </w:p>
    <w:p w:rsidR="00751D5B" w:rsidRPr="00827E56" w:rsidRDefault="00751D5B" w:rsidP="00827E56">
      <w:pPr>
        <w:spacing w:line="440" w:lineRule="exact"/>
        <w:ind w:firstLine="561"/>
        <w:jc w:val="both"/>
        <w:rPr>
          <w:szCs w:val="28"/>
        </w:rPr>
      </w:pPr>
      <w:r>
        <w:rPr>
          <w:szCs w:val="28"/>
        </w:rPr>
        <w:lastRenderedPageBreak/>
        <w:t>- Còn dư 01 lớp học và khu nhà ăn với các phòng học bộ môn sẽ tiến hành BD ôn tập học sinh giỏi, học sinh thi vào 10 đối với khối 9</w:t>
      </w:r>
      <w:r w:rsidR="00055335">
        <w:rPr>
          <w:szCs w:val="28"/>
        </w:rPr>
        <w:t>. Đồng thời sẽ đưa vào sử dụng ngay với những phòng học đã sửa chữa xong để tổ chức phụ đạo, ôn tập, bồi dưỡng cho học sinh.</w:t>
      </w:r>
    </w:p>
    <w:p w:rsidR="00C64403" w:rsidRPr="00C63B0C" w:rsidRDefault="00AF6D12" w:rsidP="003D168E">
      <w:pPr>
        <w:spacing w:line="440" w:lineRule="exact"/>
        <w:ind w:firstLine="561"/>
        <w:jc w:val="both"/>
        <w:rPr>
          <w:b/>
          <w:szCs w:val="28"/>
        </w:rPr>
      </w:pPr>
      <w:r>
        <w:rPr>
          <w:b/>
          <w:szCs w:val="28"/>
        </w:rPr>
        <w:t xml:space="preserve">II. </w:t>
      </w:r>
      <w:r w:rsidR="000C0E90">
        <w:rPr>
          <w:b/>
          <w:szCs w:val="28"/>
        </w:rPr>
        <w:t>Công tác chăm sóc học sinh bán trú.</w:t>
      </w:r>
    </w:p>
    <w:p w:rsidR="00187362" w:rsidRDefault="00C64403" w:rsidP="000C0E90">
      <w:pPr>
        <w:spacing w:line="440" w:lineRule="exact"/>
        <w:ind w:firstLine="561"/>
        <w:jc w:val="both"/>
        <w:rPr>
          <w:b/>
          <w:szCs w:val="28"/>
        </w:rPr>
      </w:pPr>
      <w:r w:rsidRPr="00C63B0C">
        <w:rPr>
          <w:b/>
          <w:szCs w:val="28"/>
        </w:rPr>
        <w:t xml:space="preserve">1. </w:t>
      </w:r>
      <w:r w:rsidR="000C0E90">
        <w:rPr>
          <w:b/>
          <w:szCs w:val="28"/>
        </w:rPr>
        <w:t>Hiện trạng csvc phục vụ cho công tác chăm sóc học sinh bán trú.</w:t>
      </w:r>
    </w:p>
    <w:p w:rsidR="000C0E90" w:rsidRDefault="000C0E90" w:rsidP="000C0E90">
      <w:pPr>
        <w:spacing w:line="440" w:lineRule="exact"/>
        <w:ind w:firstLine="561"/>
        <w:jc w:val="both"/>
      </w:pPr>
      <w:r>
        <w:t>- Phòng ở của học sinh: 18 phòng, trong đó có 17 phòng bán kiên cố và 01 phòng tạm ( 60m2)</w:t>
      </w:r>
    </w:p>
    <w:p w:rsidR="000C0E90" w:rsidRDefault="000C0E90" w:rsidP="000C0E90">
      <w:pPr>
        <w:spacing w:line="440" w:lineRule="exact"/>
        <w:ind w:firstLine="561"/>
        <w:jc w:val="both"/>
      </w:pPr>
      <w:r>
        <w:t>- Nhà vệ sinh: Có 12 phòng cho cả 02 khu nam và nữ</w:t>
      </w:r>
    </w:p>
    <w:p w:rsidR="000C0E90" w:rsidRDefault="000C0E90" w:rsidP="000C0E90">
      <w:pPr>
        <w:spacing w:line="440" w:lineRule="exact"/>
        <w:ind w:firstLine="561"/>
        <w:jc w:val="both"/>
      </w:pPr>
      <w:r>
        <w:t>- Nhà tắm: Hiện đã có nguyên vật liệu do DA TNTG huyện ĐBĐ hỗ trợ, sẽ thực hiện xây dựng 20 phòng tắm ( 10 phòng nam, 10 phòng nữ) hoàn thành xong trước khi học sinh tựu trường</w:t>
      </w:r>
    </w:p>
    <w:p w:rsidR="000C0E90" w:rsidRDefault="000C0E90" w:rsidP="000C0E90">
      <w:pPr>
        <w:spacing w:line="440" w:lineRule="exact"/>
        <w:ind w:firstLine="561"/>
        <w:jc w:val="both"/>
      </w:pPr>
      <w:r>
        <w:t>- Nhà ăn: 01 nhà ăn và 01 khu ăn được bắn tôn đảm bảo cho học sinh ăn uong sạch sẽ</w:t>
      </w:r>
    </w:p>
    <w:p w:rsidR="000C0E90" w:rsidRDefault="000C0E90" w:rsidP="000C0E90">
      <w:pPr>
        <w:spacing w:line="440" w:lineRule="exact"/>
        <w:ind w:firstLine="561"/>
        <w:jc w:val="both"/>
      </w:pPr>
      <w:r>
        <w:t>- Nhà bếp: 01 bếp ăn</w:t>
      </w:r>
      <w:r w:rsidR="00AF6D12">
        <w:t xml:space="preserve"> đủ điều kiện tổ chức nấu ăn cho 500 học sinh bán trú</w:t>
      </w:r>
    </w:p>
    <w:p w:rsidR="00AF6D12" w:rsidRDefault="00AF6D12" w:rsidP="000C0E90">
      <w:pPr>
        <w:spacing w:line="440" w:lineRule="exact"/>
        <w:ind w:firstLine="561"/>
        <w:jc w:val="both"/>
      </w:pPr>
      <w:r>
        <w:t>- Nhà kho: 01 nhà kho chứa gạo và thực phẩm</w:t>
      </w:r>
    </w:p>
    <w:p w:rsidR="00AF6D12" w:rsidRDefault="00AF6D12" w:rsidP="000C0E90">
      <w:pPr>
        <w:spacing w:line="440" w:lineRule="exact"/>
        <w:ind w:firstLine="561"/>
        <w:jc w:val="both"/>
      </w:pPr>
      <w:r>
        <w:t>- Bàn ghế ăn: 70 bộ ( thiếu 10 bộ)</w:t>
      </w:r>
    </w:p>
    <w:p w:rsidR="00AF6D12" w:rsidRPr="00055335" w:rsidRDefault="00AF6D12" w:rsidP="000C0E90">
      <w:pPr>
        <w:spacing w:line="440" w:lineRule="exact"/>
        <w:ind w:firstLine="561"/>
        <w:jc w:val="both"/>
        <w:rPr>
          <w:b/>
        </w:rPr>
      </w:pPr>
      <w:r w:rsidRPr="00055335">
        <w:rPr>
          <w:b/>
        </w:rPr>
        <w:t>2. Số lượng học sinh bán trú:</w:t>
      </w:r>
    </w:p>
    <w:p w:rsidR="00AF6D12" w:rsidRDefault="00AF6D12" w:rsidP="00AF6D12">
      <w:pPr>
        <w:spacing w:line="440" w:lineRule="exact"/>
        <w:ind w:firstLine="561"/>
        <w:jc w:val="both"/>
      </w:pPr>
      <w:r>
        <w:t>- Dự kiến 4</w:t>
      </w:r>
      <w:r w:rsidR="00055335">
        <w:t>8</w:t>
      </w:r>
      <w:r>
        <w:t xml:space="preserve">0 học sinh </w:t>
      </w:r>
    </w:p>
    <w:p w:rsidR="00AF6D12" w:rsidRPr="00055335" w:rsidRDefault="00AF6D12" w:rsidP="00AF6D12">
      <w:pPr>
        <w:spacing w:line="440" w:lineRule="exact"/>
        <w:ind w:firstLine="561"/>
        <w:jc w:val="both"/>
        <w:rPr>
          <w:b/>
        </w:rPr>
      </w:pPr>
      <w:r w:rsidRPr="00055335">
        <w:rPr>
          <w:b/>
        </w:rPr>
        <w:t>3. Phương án tổ c</w:t>
      </w:r>
      <w:r w:rsidR="00055335" w:rsidRPr="00055335">
        <w:rPr>
          <w:b/>
        </w:rPr>
        <w:t>hức</w:t>
      </w:r>
      <w:r w:rsidRPr="00055335">
        <w:rPr>
          <w:b/>
        </w:rPr>
        <w:t xml:space="preserve"> chăm sóc:</w:t>
      </w:r>
    </w:p>
    <w:p w:rsidR="00AF6D12" w:rsidRDefault="00AF6D12" w:rsidP="00AF6D12">
      <w:pPr>
        <w:spacing w:line="440" w:lineRule="exact"/>
        <w:ind w:firstLine="561"/>
        <w:jc w:val="both"/>
      </w:pPr>
      <w:r>
        <w:t xml:space="preserve">- </w:t>
      </w:r>
      <w:r w:rsidR="00055335">
        <w:t>Do việc sửa chữa và xây dựng không ảnh hưởng đến khu nội trú, khu nhà ăn, bếp ăn do vậy việc tổ chức cho học sinh ăn ở nội trú vẫn diễn ra bình thường như năm học 2023-2024.</w:t>
      </w:r>
    </w:p>
    <w:p w:rsidR="00055335" w:rsidRDefault="00055335" w:rsidP="00AF6D12">
      <w:pPr>
        <w:spacing w:line="440" w:lineRule="exact"/>
        <w:ind w:firstLine="561"/>
        <w:jc w:val="both"/>
      </w:pPr>
      <w:r>
        <w:t>- Thực hiện phương án đảm bảo an toàn trường học cho học sinh ăn ở, đi lại, sinh hoạt như đã thực hiện ở cuối năm học 2023-2024 khi tiến hành xây dựng 2 khu dãy nhà lớp học.</w:t>
      </w:r>
    </w:p>
    <w:p w:rsidR="00E8248C" w:rsidRDefault="003D168E" w:rsidP="00AF6D12">
      <w:pPr>
        <w:spacing w:line="440" w:lineRule="exact"/>
        <w:ind w:firstLine="561"/>
        <w:jc w:val="both"/>
      </w:pPr>
      <w:r w:rsidRPr="00C63B0C">
        <w:t>Trên đây là K</w:t>
      </w:r>
      <w:r w:rsidR="004F3F74" w:rsidRPr="00C63B0C">
        <w:t xml:space="preserve">ế </w:t>
      </w:r>
      <w:r w:rsidR="00B777E9">
        <w:t xml:space="preserve">hoạch thực hiện nhiệm vụ Dạy – Học, chăm sóc học sinha ưn ở bán trú </w:t>
      </w:r>
      <w:r w:rsidR="004F3F74" w:rsidRPr="00C63B0C">
        <w:t>năm họ</w:t>
      </w:r>
      <w:r w:rsidRPr="00C63B0C">
        <w:t>c</w:t>
      </w:r>
      <w:r w:rsidR="004F3F74" w:rsidRPr="00C63B0C">
        <w:t xml:space="preserve"> 202</w:t>
      </w:r>
      <w:r w:rsidR="00B777E9">
        <w:t>4</w:t>
      </w:r>
      <w:r w:rsidR="004F3F74" w:rsidRPr="00C63B0C">
        <w:t>- 202</w:t>
      </w:r>
      <w:r w:rsidR="00B777E9">
        <w:t>5</w:t>
      </w:r>
      <w:r w:rsidR="00782B2E" w:rsidRPr="00C63B0C">
        <w:t>.</w:t>
      </w:r>
      <w:r w:rsidR="00B777E9">
        <w:t xml:space="preserve"> Kính đề nghị được sự quan tâm chỉ đạo của Phòng GD&amp;ĐT để nhà trường thực hiện hoàn thành xuất sắc nhiệm vụ năm học.</w:t>
      </w:r>
    </w:p>
    <w:tbl>
      <w:tblPr>
        <w:tblW w:w="0" w:type="auto"/>
        <w:tblLook w:val="04A0" w:firstRow="1" w:lastRow="0" w:firstColumn="1" w:lastColumn="0" w:noHBand="0" w:noVBand="1"/>
      </w:tblPr>
      <w:tblGrid>
        <w:gridCol w:w="4697"/>
        <w:gridCol w:w="4708"/>
      </w:tblGrid>
      <w:tr w:rsidR="00E8248C" w:rsidTr="00B777E9">
        <w:tc>
          <w:tcPr>
            <w:tcW w:w="4697" w:type="dxa"/>
            <w:shd w:val="clear" w:color="auto" w:fill="auto"/>
          </w:tcPr>
          <w:p w:rsidR="00E8248C" w:rsidRPr="006240F7" w:rsidRDefault="00E8248C" w:rsidP="0081383E">
            <w:pPr>
              <w:ind w:firstLine="567"/>
              <w:jc w:val="both"/>
              <w:rPr>
                <w:b/>
                <w:szCs w:val="28"/>
              </w:rPr>
            </w:pPr>
            <w:r w:rsidRPr="006240F7">
              <w:rPr>
                <w:b/>
                <w:sz w:val="24"/>
              </w:rPr>
              <w:t xml:space="preserve">Nơi nhận:                                    </w:t>
            </w:r>
            <w:r w:rsidRPr="006240F7">
              <w:rPr>
                <w:b/>
                <w:szCs w:val="28"/>
              </w:rPr>
              <w:t xml:space="preserve">                                             </w:t>
            </w:r>
          </w:p>
          <w:p w:rsidR="00E8248C" w:rsidRPr="006240F7" w:rsidRDefault="00E8248C" w:rsidP="0081383E">
            <w:pPr>
              <w:ind w:firstLine="567"/>
              <w:jc w:val="both"/>
              <w:rPr>
                <w:sz w:val="22"/>
                <w:szCs w:val="22"/>
              </w:rPr>
            </w:pPr>
            <w:r w:rsidRPr="006240F7">
              <w:rPr>
                <w:sz w:val="22"/>
                <w:szCs w:val="22"/>
              </w:rPr>
              <w:t xml:space="preserve">- Phòng GD&amp;ĐT </w:t>
            </w:r>
            <w:r w:rsidR="00B777E9">
              <w:rPr>
                <w:sz w:val="22"/>
                <w:szCs w:val="22"/>
              </w:rPr>
              <w:t xml:space="preserve">để </w:t>
            </w:r>
            <w:r w:rsidRPr="006240F7">
              <w:rPr>
                <w:sz w:val="22"/>
                <w:szCs w:val="22"/>
              </w:rPr>
              <w:t>(</w:t>
            </w:r>
            <w:r w:rsidR="00B777E9">
              <w:rPr>
                <w:sz w:val="22"/>
                <w:szCs w:val="22"/>
              </w:rPr>
              <w:t>B/</w:t>
            </w:r>
            <w:r w:rsidRPr="006240F7">
              <w:rPr>
                <w:sz w:val="22"/>
                <w:szCs w:val="22"/>
              </w:rPr>
              <w:t>c)</w:t>
            </w:r>
          </w:p>
          <w:p w:rsidR="00E8248C" w:rsidRPr="006240F7" w:rsidRDefault="00E8248C" w:rsidP="0081383E">
            <w:pPr>
              <w:ind w:firstLine="567"/>
              <w:jc w:val="both"/>
              <w:rPr>
                <w:b/>
                <w:sz w:val="22"/>
                <w:szCs w:val="22"/>
              </w:rPr>
            </w:pPr>
            <w:r w:rsidRPr="006240F7">
              <w:rPr>
                <w:sz w:val="22"/>
                <w:szCs w:val="22"/>
              </w:rPr>
              <w:t xml:space="preserve">- </w:t>
            </w:r>
            <w:r w:rsidR="00B777E9">
              <w:rPr>
                <w:sz w:val="22"/>
                <w:szCs w:val="22"/>
              </w:rPr>
              <w:t>UBND xã để (B/c)</w:t>
            </w:r>
            <w:r w:rsidRPr="006240F7">
              <w:rPr>
                <w:sz w:val="22"/>
                <w:szCs w:val="22"/>
              </w:rPr>
              <w:t xml:space="preserve">; </w:t>
            </w:r>
            <w:r w:rsidRPr="006240F7">
              <w:rPr>
                <w:b/>
                <w:sz w:val="22"/>
                <w:szCs w:val="22"/>
              </w:rPr>
              <w:tab/>
            </w:r>
          </w:p>
          <w:p w:rsidR="00E8248C" w:rsidRPr="006240F7" w:rsidRDefault="00E8248C" w:rsidP="0081383E">
            <w:pPr>
              <w:tabs>
                <w:tab w:val="left" w:pos="6555"/>
              </w:tabs>
              <w:ind w:firstLine="567"/>
              <w:jc w:val="both"/>
              <w:rPr>
                <w:sz w:val="22"/>
                <w:szCs w:val="22"/>
              </w:rPr>
            </w:pPr>
            <w:r w:rsidRPr="006240F7">
              <w:rPr>
                <w:sz w:val="22"/>
                <w:szCs w:val="22"/>
              </w:rPr>
              <w:t>- Lưu VT.</w:t>
            </w:r>
          </w:p>
          <w:p w:rsidR="00E8248C" w:rsidRDefault="00E8248C" w:rsidP="006240F7">
            <w:pPr>
              <w:spacing w:line="440" w:lineRule="exact"/>
              <w:jc w:val="both"/>
            </w:pPr>
          </w:p>
        </w:tc>
        <w:tc>
          <w:tcPr>
            <w:tcW w:w="4708" w:type="dxa"/>
            <w:shd w:val="clear" w:color="auto" w:fill="auto"/>
          </w:tcPr>
          <w:p w:rsidR="00E8248C" w:rsidRPr="006240F7" w:rsidRDefault="00E8248C" w:rsidP="006240F7">
            <w:pPr>
              <w:spacing w:line="440" w:lineRule="exact"/>
              <w:jc w:val="center"/>
              <w:rPr>
                <w:b/>
                <w:szCs w:val="28"/>
              </w:rPr>
            </w:pPr>
            <w:r w:rsidRPr="006240F7">
              <w:rPr>
                <w:b/>
                <w:szCs w:val="28"/>
              </w:rPr>
              <w:lastRenderedPageBreak/>
              <w:t>HIỆU TRƯỞNG</w:t>
            </w:r>
          </w:p>
          <w:p w:rsidR="00E8248C" w:rsidRPr="006240F7" w:rsidRDefault="007577E9" w:rsidP="006240F7">
            <w:pPr>
              <w:spacing w:line="440" w:lineRule="exact"/>
              <w:jc w:val="center"/>
              <w:rPr>
                <w:b/>
                <w:szCs w:val="28"/>
              </w:rPr>
            </w:pPr>
            <w:r>
              <w:rPr>
                <w:b/>
                <w:szCs w:val="28"/>
              </w:rPr>
              <w:t>(Đã kí)</w:t>
            </w:r>
          </w:p>
          <w:p w:rsidR="00E8248C" w:rsidRPr="006240F7" w:rsidRDefault="00E8248C" w:rsidP="006240F7">
            <w:pPr>
              <w:spacing w:line="440" w:lineRule="exact"/>
              <w:jc w:val="center"/>
              <w:rPr>
                <w:b/>
                <w:szCs w:val="28"/>
              </w:rPr>
            </w:pPr>
          </w:p>
          <w:p w:rsidR="00E8248C" w:rsidRPr="006240F7" w:rsidRDefault="00E8248C" w:rsidP="006240F7">
            <w:pPr>
              <w:spacing w:line="440" w:lineRule="exact"/>
              <w:jc w:val="center"/>
              <w:rPr>
                <w:b/>
                <w:szCs w:val="28"/>
              </w:rPr>
            </w:pPr>
          </w:p>
          <w:p w:rsidR="00365A0B" w:rsidRDefault="006823FD" w:rsidP="006240F7">
            <w:pPr>
              <w:jc w:val="center"/>
              <w:rPr>
                <w:b/>
              </w:rPr>
            </w:pPr>
            <w:r>
              <w:rPr>
                <w:b/>
              </w:rPr>
              <w:t>s</w:t>
            </w:r>
          </w:p>
          <w:p w:rsidR="00E8248C" w:rsidRPr="006240F7" w:rsidRDefault="00365A0B" w:rsidP="006240F7">
            <w:pPr>
              <w:jc w:val="center"/>
              <w:rPr>
                <w:b/>
              </w:rPr>
            </w:pPr>
            <w:r>
              <w:rPr>
                <w:b/>
              </w:rPr>
              <w:t>Hoàng Quốc Huy</w:t>
            </w:r>
          </w:p>
          <w:p w:rsidR="00E8248C" w:rsidRDefault="00E8248C" w:rsidP="006240F7">
            <w:pPr>
              <w:spacing w:line="440" w:lineRule="exact"/>
              <w:jc w:val="both"/>
            </w:pPr>
            <w:bookmarkStart w:id="0" w:name="_GoBack"/>
            <w:bookmarkEnd w:id="0"/>
          </w:p>
        </w:tc>
      </w:tr>
    </w:tbl>
    <w:p w:rsidR="004F3F74" w:rsidRPr="00C63B0C" w:rsidRDefault="004F3F74" w:rsidP="003D168E">
      <w:pPr>
        <w:jc w:val="both"/>
        <w:rPr>
          <w:b/>
        </w:rPr>
      </w:pPr>
      <w:r w:rsidRPr="00C63B0C">
        <w:rPr>
          <w:b/>
        </w:rPr>
        <w:lastRenderedPageBreak/>
        <w:t xml:space="preserve">                                         </w:t>
      </w:r>
      <w:r w:rsidR="0080517B">
        <w:rPr>
          <w:b/>
        </w:rPr>
        <w:t xml:space="preserve">                               </w:t>
      </w:r>
    </w:p>
    <w:p w:rsidR="004F3F74" w:rsidRPr="00C63B0C" w:rsidRDefault="004F3F74" w:rsidP="003D168E">
      <w:pPr>
        <w:spacing w:line="440" w:lineRule="exact"/>
        <w:jc w:val="both"/>
        <w:rPr>
          <w:b/>
        </w:rPr>
      </w:pPr>
    </w:p>
    <w:p w:rsidR="004F3F74" w:rsidRPr="00C63B0C" w:rsidRDefault="004F3F74" w:rsidP="003D168E">
      <w:pPr>
        <w:spacing w:line="440" w:lineRule="exact"/>
        <w:jc w:val="both"/>
        <w:rPr>
          <w:b/>
        </w:rPr>
      </w:pPr>
    </w:p>
    <w:sectPr w:rsidR="004F3F74" w:rsidRPr="00C63B0C" w:rsidSect="00395E03">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0A"/>
    <w:rsid w:val="00055335"/>
    <w:rsid w:val="00081D7C"/>
    <w:rsid w:val="000939A8"/>
    <w:rsid w:val="000B6775"/>
    <w:rsid w:val="000C0E90"/>
    <w:rsid w:val="000E155C"/>
    <w:rsid w:val="000E3D45"/>
    <w:rsid w:val="000E52A3"/>
    <w:rsid w:val="00110D4E"/>
    <w:rsid w:val="00115CC5"/>
    <w:rsid w:val="00187362"/>
    <w:rsid w:val="001A177C"/>
    <w:rsid w:val="00211EB2"/>
    <w:rsid w:val="00212562"/>
    <w:rsid w:val="00212C70"/>
    <w:rsid w:val="00254D28"/>
    <w:rsid w:val="00262001"/>
    <w:rsid w:val="00285B4D"/>
    <w:rsid w:val="002A5455"/>
    <w:rsid w:val="002C67F1"/>
    <w:rsid w:val="002F17B8"/>
    <w:rsid w:val="00311C1A"/>
    <w:rsid w:val="003209F2"/>
    <w:rsid w:val="00331177"/>
    <w:rsid w:val="00351785"/>
    <w:rsid w:val="00365A0B"/>
    <w:rsid w:val="00367EF9"/>
    <w:rsid w:val="00372DDF"/>
    <w:rsid w:val="00387856"/>
    <w:rsid w:val="00395E03"/>
    <w:rsid w:val="003C6402"/>
    <w:rsid w:val="003D14AA"/>
    <w:rsid w:val="003D168E"/>
    <w:rsid w:val="003E7A83"/>
    <w:rsid w:val="00406D2F"/>
    <w:rsid w:val="00434777"/>
    <w:rsid w:val="00444EF9"/>
    <w:rsid w:val="00471623"/>
    <w:rsid w:val="004C51DD"/>
    <w:rsid w:val="004D049A"/>
    <w:rsid w:val="004D491C"/>
    <w:rsid w:val="004F3F74"/>
    <w:rsid w:val="00505458"/>
    <w:rsid w:val="0050608C"/>
    <w:rsid w:val="0051126C"/>
    <w:rsid w:val="00531597"/>
    <w:rsid w:val="00547B0A"/>
    <w:rsid w:val="00577DC2"/>
    <w:rsid w:val="00590E43"/>
    <w:rsid w:val="00591CDB"/>
    <w:rsid w:val="005B2484"/>
    <w:rsid w:val="005F46BA"/>
    <w:rsid w:val="00607FC4"/>
    <w:rsid w:val="00612A53"/>
    <w:rsid w:val="006240F7"/>
    <w:rsid w:val="00647E29"/>
    <w:rsid w:val="0067580E"/>
    <w:rsid w:val="00681099"/>
    <w:rsid w:val="006823FD"/>
    <w:rsid w:val="006B718B"/>
    <w:rsid w:val="006C656A"/>
    <w:rsid w:val="00701B82"/>
    <w:rsid w:val="00707BE0"/>
    <w:rsid w:val="0072080C"/>
    <w:rsid w:val="00722A20"/>
    <w:rsid w:val="00731767"/>
    <w:rsid w:val="0074417B"/>
    <w:rsid w:val="00751D5B"/>
    <w:rsid w:val="007577E9"/>
    <w:rsid w:val="00782B2E"/>
    <w:rsid w:val="007A05DC"/>
    <w:rsid w:val="007D69C6"/>
    <w:rsid w:val="007D705B"/>
    <w:rsid w:val="0080517B"/>
    <w:rsid w:val="0081383E"/>
    <w:rsid w:val="00827E56"/>
    <w:rsid w:val="00834552"/>
    <w:rsid w:val="00897A7C"/>
    <w:rsid w:val="008C18BD"/>
    <w:rsid w:val="008C7885"/>
    <w:rsid w:val="008E4FC6"/>
    <w:rsid w:val="008E6AE2"/>
    <w:rsid w:val="008F0E5B"/>
    <w:rsid w:val="008F6085"/>
    <w:rsid w:val="00907DB8"/>
    <w:rsid w:val="0091185D"/>
    <w:rsid w:val="00915C6A"/>
    <w:rsid w:val="00921A30"/>
    <w:rsid w:val="0094402A"/>
    <w:rsid w:val="009450EE"/>
    <w:rsid w:val="009A11F7"/>
    <w:rsid w:val="00A025E5"/>
    <w:rsid w:val="00A505FC"/>
    <w:rsid w:val="00A76164"/>
    <w:rsid w:val="00A80437"/>
    <w:rsid w:val="00A81C61"/>
    <w:rsid w:val="00AE0C13"/>
    <w:rsid w:val="00AF3D1D"/>
    <w:rsid w:val="00AF6D12"/>
    <w:rsid w:val="00B11D28"/>
    <w:rsid w:val="00B201A9"/>
    <w:rsid w:val="00B223BC"/>
    <w:rsid w:val="00B44514"/>
    <w:rsid w:val="00B777E9"/>
    <w:rsid w:val="00B8506D"/>
    <w:rsid w:val="00BA0E7F"/>
    <w:rsid w:val="00BB574E"/>
    <w:rsid w:val="00BE0F7F"/>
    <w:rsid w:val="00C63B0C"/>
    <w:rsid w:val="00C64403"/>
    <w:rsid w:val="00C67E90"/>
    <w:rsid w:val="00C7297D"/>
    <w:rsid w:val="00CB7D7D"/>
    <w:rsid w:val="00CC684B"/>
    <w:rsid w:val="00CD1CF4"/>
    <w:rsid w:val="00CD495E"/>
    <w:rsid w:val="00D1626F"/>
    <w:rsid w:val="00D30F54"/>
    <w:rsid w:val="00D6022D"/>
    <w:rsid w:val="00D87F63"/>
    <w:rsid w:val="00DE0200"/>
    <w:rsid w:val="00E00093"/>
    <w:rsid w:val="00E165FF"/>
    <w:rsid w:val="00E57B0B"/>
    <w:rsid w:val="00E713C5"/>
    <w:rsid w:val="00E736A1"/>
    <w:rsid w:val="00E752BD"/>
    <w:rsid w:val="00E75FF6"/>
    <w:rsid w:val="00E8248C"/>
    <w:rsid w:val="00E85DC6"/>
    <w:rsid w:val="00E950B5"/>
    <w:rsid w:val="00EC2709"/>
    <w:rsid w:val="00ED0F9E"/>
    <w:rsid w:val="00EF425C"/>
    <w:rsid w:val="00F2740F"/>
    <w:rsid w:val="00F32C7E"/>
    <w:rsid w:val="00F42EFF"/>
    <w:rsid w:val="00F7103C"/>
    <w:rsid w:val="00F7675B"/>
    <w:rsid w:val="00F81470"/>
    <w:rsid w:val="00F86B8E"/>
    <w:rsid w:val="00FA7715"/>
    <w:rsid w:val="00FD1D50"/>
    <w:rsid w:val="00FE05C4"/>
    <w:rsid w:val="02117DF2"/>
    <w:rsid w:val="02C93D1E"/>
    <w:rsid w:val="048C0506"/>
    <w:rsid w:val="04AC0785"/>
    <w:rsid w:val="05195B6C"/>
    <w:rsid w:val="07EC308B"/>
    <w:rsid w:val="080B3940"/>
    <w:rsid w:val="087D570C"/>
    <w:rsid w:val="0BF254A5"/>
    <w:rsid w:val="0C7B320A"/>
    <w:rsid w:val="0E270CC8"/>
    <w:rsid w:val="0EB827B5"/>
    <w:rsid w:val="0EBC5938"/>
    <w:rsid w:val="0F545EB6"/>
    <w:rsid w:val="10005FCF"/>
    <w:rsid w:val="14206D94"/>
    <w:rsid w:val="150C5718"/>
    <w:rsid w:val="175974DB"/>
    <w:rsid w:val="177C0994"/>
    <w:rsid w:val="195A7F25"/>
    <w:rsid w:val="1C30108C"/>
    <w:rsid w:val="1C7339BB"/>
    <w:rsid w:val="1D461794"/>
    <w:rsid w:val="2061072D"/>
    <w:rsid w:val="22364E30"/>
    <w:rsid w:val="22C55999"/>
    <w:rsid w:val="238734D8"/>
    <w:rsid w:val="25BF43FD"/>
    <w:rsid w:val="299946CD"/>
    <w:rsid w:val="2AAE0992"/>
    <w:rsid w:val="2AE049E4"/>
    <w:rsid w:val="2C0E7654"/>
    <w:rsid w:val="2CE2471E"/>
    <w:rsid w:val="2D300A31"/>
    <w:rsid w:val="30D23125"/>
    <w:rsid w:val="31091081"/>
    <w:rsid w:val="31FA6491"/>
    <w:rsid w:val="33B82EE9"/>
    <w:rsid w:val="33C36CFB"/>
    <w:rsid w:val="353A55E3"/>
    <w:rsid w:val="355E5146"/>
    <w:rsid w:val="37A30ED5"/>
    <w:rsid w:val="38B21092"/>
    <w:rsid w:val="395632C1"/>
    <w:rsid w:val="3A386910"/>
    <w:rsid w:val="3B063AE5"/>
    <w:rsid w:val="3DB15D29"/>
    <w:rsid w:val="3F4B1266"/>
    <w:rsid w:val="40360E64"/>
    <w:rsid w:val="411F4664"/>
    <w:rsid w:val="419A3FAE"/>
    <w:rsid w:val="421A3603"/>
    <w:rsid w:val="422B5A9B"/>
    <w:rsid w:val="43A24383"/>
    <w:rsid w:val="448264B0"/>
    <w:rsid w:val="46563170"/>
    <w:rsid w:val="47F23719"/>
    <w:rsid w:val="4B2C18E1"/>
    <w:rsid w:val="4C1A5CE7"/>
    <w:rsid w:val="4D291727"/>
    <w:rsid w:val="4D570F71"/>
    <w:rsid w:val="4FFA330E"/>
    <w:rsid w:val="508B3AFE"/>
    <w:rsid w:val="52A1019F"/>
    <w:rsid w:val="52D74DF5"/>
    <w:rsid w:val="566D36D8"/>
    <w:rsid w:val="585A3283"/>
    <w:rsid w:val="59F4736C"/>
    <w:rsid w:val="5A2A7C7B"/>
    <w:rsid w:val="5B374935"/>
    <w:rsid w:val="5C720E3A"/>
    <w:rsid w:val="5D982E1B"/>
    <w:rsid w:val="5DCE32F5"/>
    <w:rsid w:val="5E48773B"/>
    <w:rsid w:val="5F243C26"/>
    <w:rsid w:val="5F991667"/>
    <w:rsid w:val="60297C51"/>
    <w:rsid w:val="606D163F"/>
    <w:rsid w:val="60B47835"/>
    <w:rsid w:val="61302A02"/>
    <w:rsid w:val="61EE1B3B"/>
    <w:rsid w:val="62CB0224"/>
    <w:rsid w:val="666C7096"/>
    <w:rsid w:val="66724822"/>
    <w:rsid w:val="677456CA"/>
    <w:rsid w:val="67A21691"/>
    <w:rsid w:val="67ED1B11"/>
    <w:rsid w:val="6AFC4C97"/>
    <w:rsid w:val="6B693FC6"/>
    <w:rsid w:val="6C3F2D24"/>
    <w:rsid w:val="72977F10"/>
    <w:rsid w:val="737F6754"/>
    <w:rsid w:val="739667AE"/>
    <w:rsid w:val="7486193A"/>
    <w:rsid w:val="76A74E38"/>
    <w:rsid w:val="786C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7C49"/>
  <w15:chartTrackingRefBased/>
  <w15:docId w15:val="{93F26AA7-AB98-4F54-AFB3-F0081385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autoRedefine/>
    <w:rsid w:val="00C6440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75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2024-03-20T08:35:00Z</cp:lastPrinted>
  <dcterms:created xsi:type="dcterms:W3CDTF">2024-07-29T08:40:00Z</dcterms:created>
  <dcterms:modified xsi:type="dcterms:W3CDTF">2024-09-18T00:41:00Z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F5DBEB65E595439498E03C877CAA92C1</vt:lpwstr>
  </property>
</Properties>
</file>